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975DBD"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B50D17">
      <w:pPr>
        <w:widowControl w:val="0"/>
        <w:tabs>
          <w:tab w:val="center" w:pos="4677"/>
          <w:tab w:val="right" w:pos="9355"/>
        </w:tabs>
        <w:autoSpaceDE w:val="0"/>
        <w:autoSpaceDN w:val="0"/>
        <w:adjustRightInd w:val="0"/>
        <w:spacing w:after="0" w:line="240" w:lineRule="auto"/>
        <w:ind w:left="-567" w:firstLine="425"/>
        <w:rPr>
          <w:rFonts w:ascii="Times New Roman" w:eastAsia="Times New Roman" w:hAnsi="Times New Roman" w:cs="Times New Roman"/>
          <w:b/>
          <w:sz w:val="24"/>
          <w:szCs w:val="24"/>
          <w:lang w:eastAsia="ru-RU"/>
        </w:rPr>
      </w:pPr>
    </w:p>
    <w:p w:rsidR="00B50D17" w:rsidRPr="004309F8" w:rsidRDefault="00B50D17" w:rsidP="00B50D17">
      <w:pPr>
        <w:tabs>
          <w:tab w:val="right" w:pos="9355"/>
        </w:tabs>
        <w:spacing w:after="0" w:line="240" w:lineRule="auto"/>
        <w:ind w:left="-567" w:firstLine="425"/>
        <w:jc w:val="center"/>
        <w:rPr>
          <w:rFonts w:ascii="Times New Roman" w:hAnsi="Times New Roman" w:cs="Times New Roman"/>
          <w:b/>
          <w:sz w:val="24"/>
          <w:szCs w:val="24"/>
        </w:rPr>
      </w:pPr>
      <w:r w:rsidRPr="004309F8">
        <w:rPr>
          <w:rFonts w:ascii="Times New Roman" w:hAnsi="Times New Roman" w:cs="Times New Roman"/>
          <w:b/>
          <w:sz w:val="24"/>
          <w:szCs w:val="24"/>
        </w:rPr>
        <w:t>Об утверждении отчета контрольно – счетного  отдела муниципального</w:t>
      </w:r>
    </w:p>
    <w:p w:rsidR="00B50D17" w:rsidRPr="004309F8" w:rsidRDefault="00B50D17" w:rsidP="00B50D17">
      <w:pPr>
        <w:tabs>
          <w:tab w:val="right" w:pos="9355"/>
        </w:tabs>
        <w:spacing w:after="0" w:line="240" w:lineRule="auto"/>
        <w:ind w:left="-567" w:firstLine="425"/>
        <w:jc w:val="center"/>
        <w:rPr>
          <w:rFonts w:ascii="Times New Roman" w:hAnsi="Times New Roman" w:cs="Times New Roman"/>
          <w:b/>
          <w:sz w:val="24"/>
          <w:szCs w:val="24"/>
        </w:rPr>
      </w:pPr>
      <w:r w:rsidRPr="004309F8">
        <w:rPr>
          <w:rFonts w:ascii="Times New Roman" w:hAnsi="Times New Roman" w:cs="Times New Roman"/>
          <w:b/>
          <w:sz w:val="24"/>
          <w:szCs w:val="24"/>
        </w:rPr>
        <w:t>образования «Можгинский район» за 20</w:t>
      </w:r>
      <w:r w:rsidR="004B5268">
        <w:rPr>
          <w:rFonts w:ascii="Times New Roman" w:hAnsi="Times New Roman" w:cs="Times New Roman"/>
          <w:b/>
          <w:sz w:val="24"/>
          <w:szCs w:val="24"/>
        </w:rPr>
        <w:t>20</w:t>
      </w:r>
      <w:r w:rsidRPr="004309F8">
        <w:rPr>
          <w:rFonts w:ascii="Times New Roman" w:hAnsi="Times New Roman" w:cs="Times New Roman"/>
          <w:b/>
          <w:sz w:val="24"/>
          <w:szCs w:val="24"/>
        </w:rPr>
        <w:t xml:space="preserve"> год.                                                                              </w:t>
      </w:r>
    </w:p>
    <w:p w:rsidR="00B50D17" w:rsidRPr="00B50D17" w:rsidRDefault="00B50D17" w:rsidP="00B50D17">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p>
    <w:p w:rsidR="00B50D17" w:rsidRPr="00B50D17" w:rsidRDefault="00B50D17" w:rsidP="00B50D17">
      <w:pPr>
        <w:tabs>
          <w:tab w:val="right" w:pos="9355"/>
        </w:tabs>
        <w:spacing w:after="0" w:line="240" w:lineRule="auto"/>
        <w:ind w:left="-567" w:firstLine="425"/>
        <w:jc w:val="center"/>
        <w:rPr>
          <w:rFonts w:ascii="Times New Roman" w:hAnsi="Times New Roman" w:cs="Times New Roman"/>
          <w:sz w:val="28"/>
          <w:szCs w:val="28"/>
        </w:rPr>
      </w:pPr>
      <w:r w:rsidRPr="00B50D17">
        <w:rPr>
          <w:rFonts w:ascii="Times New Roman" w:hAnsi="Times New Roman" w:cs="Times New Roman"/>
          <w:b/>
          <w:sz w:val="28"/>
          <w:szCs w:val="28"/>
        </w:rPr>
        <w:t xml:space="preserve">                                                                                                                  </w:t>
      </w:r>
    </w:p>
    <w:p w:rsidR="00B50D17" w:rsidRPr="004309F8"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color w:val="000000"/>
          <w:sz w:val="24"/>
          <w:szCs w:val="24"/>
        </w:rPr>
        <w:t>Заслушав отчет  о работе  контрольно-счетного отдела муниципального образования «Можгинский район»</w:t>
      </w:r>
      <w:r w:rsidR="004309F8">
        <w:rPr>
          <w:rFonts w:ascii="Times New Roman" w:hAnsi="Times New Roman" w:cs="Times New Roman"/>
          <w:sz w:val="24"/>
          <w:szCs w:val="24"/>
        </w:rPr>
        <w:t xml:space="preserve"> за </w:t>
      </w:r>
      <w:r w:rsidRPr="004309F8">
        <w:rPr>
          <w:rFonts w:ascii="Times New Roman" w:hAnsi="Times New Roman" w:cs="Times New Roman"/>
          <w:sz w:val="24"/>
          <w:szCs w:val="24"/>
        </w:rPr>
        <w:t>20</w:t>
      </w:r>
      <w:r w:rsidR="004B5268">
        <w:rPr>
          <w:rFonts w:ascii="Times New Roman" w:hAnsi="Times New Roman" w:cs="Times New Roman"/>
          <w:sz w:val="24"/>
          <w:szCs w:val="24"/>
        </w:rPr>
        <w:t>20</w:t>
      </w:r>
      <w:r w:rsidRPr="004309F8">
        <w:rPr>
          <w:rFonts w:ascii="Times New Roman" w:hAnsi="Times New Roman" w:cs="Times New Roman"/>
          <w:sz w:val="24"/>
          <w:szCs w:val="24"/>
        </w:rPr>
        <w:t xml:space="preserve"> год, руководствуясь пунктом 2 статьи 34.1 Устава муниципального</w:t>
      </w:r>
      <w:r w:rsidR="006E3998">
        <w:rPr>
          <w:rFonts w:ascii="Times New Roman" w:hAnsi="Times New Roman" w:cs="Times New Roman"/>
          <w:sz w:val="24"/>
          <w:szCs w:val="24"/>
        </w:rPr>
        <w:t xml:space="preserve"> образования «Можгинский район»</w:t>
      </w:r>
      <w:r w:rsidR="004309F8">
        <w:rPr>
          <w:rFonts w:ascii="Times New Roman" w:hAnsi="Times New Roman" w:cs="Times New Roman"/>
          <w:sz w:val="24"/>
          <w:szCs w:val="24"/>
        </w:rPr>
        <w:t xml:space="preserve">, </w:t>
      </w:r>
      <w:r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50D17" w:rsidP="00B50D17">
      <w:pPr>
        <w:tabs>
          <w:tab w:val="right" w:pos="9355"/>
        </w:tabs>
        <w:spacing w:after="0" w:line="240" w:lineRule="auto"/>
        <w:ind w:left="-567" w:right="-5" w:firstLine="425"/>
        <w:rPr>
          <w:rFonts w:ascii="Times New Roman" w:hAnsi="Times New Roman" w:cs="Times New Roman"/>
          <w:sz w:val="24"/>
          <w:szCs w:val="24"/>
        </w:rPr>
      </w:pPr>
      <w:r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B50D17"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sz w:val="24"/>
          <w:szCs w:val="24"/>
        </w:rPr>
        <w:t xml:space="preserve">1. Утвердить прилагаемый отчет контрольно - счетного  </w:t>
      </w:r>
      <w:r w:rsidRPr="004309F8">
        <w:rPr>
          <w:rFonts w:ascii="Times New Roman" w:hAnsi="Times New Roman" w:cs="Times New Roman"/>
          <w:color w:val="000000"/>
          <w:sz w:val="24"/>
          <w:szCs w:val="24"/>
        </w:rPr>
        <w:t>отдела муниципального образования «Можгинский район»</w:t>
      </w:r>
      <w:r w:rsidRPr="004309F8">
        <w:rPr>
          <w:rFonts w:ascii="Times New Roman" w:hAnsi="Times New Roman" w:cs="Times New Roman"/>
          <w:sz w:val="24"/>
          <w:szCs w:val="24"/>
        </w:rPr>
        <w:t xml:space="preserve">    за  20</w:t>
      </w:r>
      <w:r w:rsidR="004B5268">
        <w:rPr>
          <w:rFonts w:ascii="Times New Roman" w:hAnsi="Times New Roman" w:cs="Times New Roman"/>
          <w:sz w:val="24"/>
          <w:szCs w:val="24"/>
        </w:rPr>
        <w:t>20</w:t>
      </w:r>
      <w:r w:rsidRPr="004309F8">
        <w:rPr>
          <w:rFonts w:ascii="Times New Roman" w:hAnsi="Times New Roman" w:cs="Times New Roman"/>
          <w:sz w:val="24"/>
          <w:szCs w:val="24"/>
        </w:rPr>
        <w:t xml:space="preserve"> год.   </w:t>
      </w:r>
    </w:p>
    <w:p w:rsidR="004309F8" w:rsidRPr="004309F8" w:rsidRDefault="004309F8" w:rsidP="00B50D17">
      <w:pPr>
        <w:tabs>
          <w:tab w:val="right" w:pos="9355"/>
        </w:tabs>
        <w:spacing w:after="0" w:line="240" w:lineRule="auto"/>
        <w:ind w:left="-567" w:right="-6" w:firstLine="425"/>
        <w:jc w:val="both"/>
        <w:rPr>
          <w:rFonts w:ascii="Times New Roman" w:hAnsi="Times New Roman" w:cs="Times New Roman"/>
          <w:sz w:val="24"/>
          <w:szCs w:val="24"/>
        </w:rPr>
      </w:pPr>
    </w:p>
    <w:p w:rsidR="00B50D17" w:rsidRPr="004309F8" w:rsidRDefault="00B50D17" w:rsidP="00B50D17">
      <w:pPr>
        <w:tabs>
          <w:tab w:val="right" w:pos="9355"/>
        </w:tabs>
        <w:spacing w:after="0" w:line="240" w:lineRule="auto"/>
        <w:ind w:left="-567" w:right="-6" w:firstLine="425"/>
        <w:jc w:val="both"/>
        <w:rPr>
          <w:rFonts w:ascii="Times New Roman" w:hAnsi="Times New Roman" w:cs="Times New Roman"/>
          <w:sz w:val="24"/>
          <w:szCs w:val="24"/>
        </w:rPr>
      </w:pPr>
      <w:r w:rsidRPr="004309F8">
        <w:rPr>
          <w:rFonts w:ascii="Times New Roman" w:hAnsi="Times New Roman" w:cs="Times New Roman"/>
          <w:sz w:val="24"/>
          <w:szCs w:val="24"/>
        </w:rPr>
        <w:t xml:space="preserve">2. Опубликовать настоящее решение в информационно-телекоммуникационной  сети  «Интернет» на официальном сайте муниципального образования «Можгинский район» и в Собрании муниципальных нормативных правовых актов муниципального образования «Можгинский район».  </w:t>
      </w:r>
    </w:p>
    <w:p w:rsidR="00975DBD" w:rsidRPr="004309F8" w:rsidRDefault="00975DBD" w:rsidP="00975D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5DBD" w:rsidRPr="00975DBD"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w:t>
      </w:r>
      <w:r w:rsidR="00FB3279">
        <w:rPr>
          <w:rFonts w:ascii="Times New Roman" w:eastAsia="Times New Roman" w:hAnsi="Times New Roman" w:cs="Times New Roman"/>
          <w:sz w:val="24"/>
          <w:szCs w:val="24"/>
          <w:lang w:eastAsia="ru-RU"/>
        </w:rPr>
        <w:t xml:space="preserve">                 </w:t>
      </w:r>
      <w:r w:rsidRPr="004309F8">
        <w:rPr>
          <w:rFonts w:ascii="Times New Roman" w:eastAsia="Times New Roman" w:hAnsi="Times New Roman" w:cs="Times New Roman"/>
          <w:sz w:val="24"/>
          <w:szCs w:val="24"/>
          <w:lang w:eastAsia="ru-RU"/>
        </w:rPr>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B526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E3998">
        <w:rPr>
          <w:rFonts w:ascii="Times New Roman" w:eastAsia="Times New Roman" w:hAnsi="Times New Roman" w:cs="Times New Roman"/>
          <w:bCs/>
          <w:sz w:val="24"/>
          <w:szCs w:val="24"/>
          <w:lang w:eastAsia="ru-RU"/>
        </w:rPr>
        <w:t xml:space="preserve">17 </w:t>
      </w:r>
      <w:r w:rsidR="00F81CE6">
        <w:rPr>
          <w:rFonts w:ascii="Times New Roman" w:eastAsia="Times New Roman" w:hAnsi="Times New Roman" w:cs="Times New Roman"/>
          <w:bCs/>
          <w:sz w:val="24"/>
          <w:szCs w:val="24"/>
          <w:lang w:eastAsia="ru-RU"/>
        </w:rPr>
        <w:t xml:space="preserve">февраля </w:t>
      </w:r>
      <w:r w:rsidR="00975DBD" w:rsidRPr="00975DBD">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1</w:t>
      </w:r>
      <w:r w:rsidR="00975DBD" w:rsidRPr="00975DBD">
        <w:rPr>
          <w:rFonts w:ascii="Times New Roman" w:eastAsia="Times New Roman" w:hAnsi="Times New Roman" w:cs="Times New Roman"/>
          <w:bCs/>
          <w:sz w:val="24"/>
          <w:szCs w:val="24"/>
          <w:lang w:eastAsia="ru-RU"/>
        </w:rPr>
        <w:t xml:space="preserve"> года</w:t>
      </w:r>
    </w:p>
    <w:p w:rsidR="00975DBD" w:rsidRPr="00975DBD" w:rsidRDefault="008348C4"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w:t>
      </w:r>
      <w:r w:rsidR="00D6358A">
        <w:rPr>
          <w:rFonts w:ascii="Times New Roman" w:eastAsia="Times New Roman" w:hAnsi="Times New Roman" w:cs="Times New Roman"/>
          <w:bCs/>
          <w:sz w:val="24"/>
          <w:szCs w:val="24"/>
          <w:lang w:eastAsia="ru-RU"/>
        </w:rPr>
        <w:t>39.7</w:t>
      </w:r>
    </w:p>
    <w:p w:rsidR="001B21FB" w:rsidRDefault="001B21FB"/>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Председатель контрольно – счетного отдела</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муниципального образования «Можгинский район»                                         </w:t>
      </w:r>
      <w:r w:rsidR="00FB3279">
        <w:rPr>
          <w:rFonts w:ascii="Times New Roman" w:hAnsi="Times New Roman" w:cs="Times New Roman"/>
          <w:sz w:val="20"/>
          <w:szCs w:val="20"/>
        </w:rPr>
        <w:t xml:space="preserve">                </w:t>
      </w:r>
      <w:r w:rsidRPr="004309F8">
        <w:rPr>
          <w:rFonts w:ascii="Times New Roman" w:hAnsi="Times New Roman" w:cs="Times New Roman"/>
          <w:sz w:val="20"/>
          <w:szCs w:val="20"/>
        </w:rPr>
        <w:t>Т.А. Пантелеева</w:t>
      </w: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Согласовано:</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Председатель Совета депутатов муниципального</w:t>
      </w:r>
    </w:p>
    <w:p w:rsidR="00B50D17" w:rsidRPr="004309F8" w:rsidRDefault="00B50D17" w:rsidP="00B50D17">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образования «Можгинский район»                                                                     </w:t>
      </w:r>
      <w:r w:rsidR="00FB3279">
        <w:rPr>
          <w:rFonts w:ascii="Times New Roman" w:hAnsi="Times New Roman" w:cs="Times New Roman"/>
          <w:sz w:val="20"/>
          <w:szCs w:val="20"/>
        </w:rPr>
        <w:t xml:space="preserve">                 </w:t>
      </w:r>
      <w:r w:rsidRPr="004309F8">
        <w:rPr>
          <w:rFonts w:ascii="Times New Roman" w:hAnsi="Times New Roman" w:cs="Times New Roman"/>
          <w:sz w:val="20"/>
          <w:szCs w:val="20"/>
        </w:rPr>
        <w:t xml:space="preserve"> Г.П. Королькова</w:t>
      </w: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B50D17" w:rsidP="00B50D17">
      <w:pPr>
        <w:spacing w:after="0" w:line="240" w:lineRule="auto"/>
        <w:ind w:left="-357" w:right="-6" w:firstLine="74"/>
        <w:rPr>
          <w:rFonts w:ascii="Times New Roman" w:hAnsi="Times New Roman" w:cs="Times New Roman"/>
          <w:sz w:val="20"/>
          <w:szCs w:val="20"/>
        </w:rPr>
      </w:pPr>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 </w:t>
      </w:r>
      <w:proofErr w:type="gramStart"/>
      <w:r w:rsidR="00B50D17" w:rsidRPr="004309F8">
        <w:rPr>
          <w:rFonts w:ascii="Times New Roman" w:hAnsi="Times New Roman" w:cs="Times New Roman"/>
          <w:sz w:val="20"/>
          <w:szCs w:val="20"/>
        </w:rPr>
        <w:t>кадровой</w:t>
      </w:r>
      <w:proofErr w:type="gramEnd"/>
    </w:p>
    <w:p w:rsidR="00657E1E"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FB3279">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FB3279">
        <w:rPr>
          <w:rFonts w:ascii="Times New Roman" w:hAnsi="Times New Roman" w:cs="Times New Roman"/>
          <w:sz w:val="20"/>
          <w:szCs w:val="20"/>
        </w:rPr>
        <w:t>на</w:t>
      </w:r>
      <w:proofErr w:type="spellEnd"/>
    </w:p>
    <w:p w:rsidR="0097112E" w:rsidRDefault="00657E1E" w:rsidP="00657E1E">
      <w:pPr>
        <w:spacing w:after="0" w:line="240" w:lineRule="auto"/>
        <w:ind w:left="-567" w:firstLine="357"/>
        <w:jc w:val="center"/>
        <w:rPr>
          <w:rFonts w:ascii="Times New Roman" w:hAnsi="Times New Roman" w:cs="Times New Roman"/>
          <w:b/>
          <w:sz w:val="24"/>
          <w:szCs w:val="24"/>
        </w:rPr>
      </w:pPr>
      <w:r w:rsidRPr="00657E1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57E1E" w:rsidRPr="00657E1E" w:rsidRDefault="0097112E" w:rsidP="00657E1E">
      <w:pPr>
        <w:spacing w:after="0" w:line="240" w:lineRule="auto"/>
        <w:ind w:left="-567" w:firstLine="357"/>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4098B">
        <w:rPr>
          <w:rFonts w:ascii="Times New Roman" w:hAnsi="Times New Roman" w:cs="Times New Roman"/>
          <w:b/>
          <w:sz w:val="24"/>
          <w:szCs w:val="24"/>
        </w:rPr>
        <w:t xml:space="preserve">                              </w:t>
      </w:r>
      <w:r w:rsidR="00657E1E" w:rsidRPr="00657E1E">
        <w:rPr>
          <w:rFonts w:ascii="Times New Roman" w:hAnsi="Times New Roman" w:cs="Times New Roman"/>
          <w:sz w:val="24"/>
          <w:szCs w:val="24"/>
        </w:rPr>
        <w:t xml:space="preserve">УТВЕРЖДЕН                                                       </w:t>
      </w:r>
    </w:p>
    <w:p w:rsidR="00657E1E" w:rsidRPr="00657E1E" w:rsidRDefault="00657E1E" w:rsidP="00657E1E">
      <w:pPr>
        <w:spacing w:after="0" w:line="240" w:lineRule="auto"/>
        <w:ind w:left="-567" w:firstLine="357"/>
        <w:jc w:val="center"/>
        <w:rPr>
          <w:rFonts w:ascii="Times New Roman" w:hAnsi="Times New Roman" w:cs="Times New Roman"/>
          <w:sz w:val="24"/>
          <w:szCs w:val="24"/>
        </w:rPr>
      </w:pPr>
      <w:r w:rsidRPr="00657E1E">
        <w:rPr>
          <w:rFonts w:ascii="Times New Roman" w:hAnsi="Times New Roman" w:cs="Times New Roman"/>
          <w:sz w:val="24"/>
          <w:szCs w:val="24"/>
        </w:rPr>
        <w:t xml:space="preserve">                                                                      </w:t>
      </w:r>
      <w:r w:rsidR="0097112E">
        <w:rPr>
          <w:rFonts w:ascii="Times New Roman" w:hAnsi="Times New Roman" w:cs="Times New Roman"/>
          <w:sz w:val="24"/>
          <w:szCs w:val="24"/>
        </w:rPr>
        <w:t xml:space="preserve">                         </w:t>
      </w:r>
      <w:r w:rsidR="004309F8">
        <w:rPr>
          <w:rFonts w:ascii="Times New Roman" w:hAnsi="Times New Roman" w:cs="Times New Roman"/>
          <w:sz w:val="24"/>
          <w:szCs w:val="24"/>
        </w:rPr>
        <w:t>р</w:t>
      </w:r>
      <w:r w:rsidRPr="00657E1E">
        <w:rPr>
          <w:rFonts w:ascii="Times New Roman" w:hAnsi="Times New Roman" w:cs="Times New Roman"/>
          <w:sz w:val="24"/>
          <w:szCs w:val="24"/>
        </w:rPr>
        <w:t>ешением Совета депутатов</w:t>
      </w:r>
    </w:p>
    <w:p w:rsidR="00657E1E" w:rsidRPr="00657E1E" w:rsidRDefault="00657E1E" w:rsidP="00657E1E">
      <w:pPr>
        <w:spacing w:after="0" w:line="240" w:lineRule="auto"/>
        <w:ind w:left="-567" w:firstLine="357"/>
        <w:jc w:val="center"/>
        <w:rPr>
          <w:rFonts w:ascii="Times New Roman" w:hAnsi="Times New Roman" w:cs="Times New Roman"/>
          <w:sz w:val="24"/>
          <w:szCs w:val="24"/>
        </w:rPr>
      </w:pPr>
      <w:r w:rsidRPr="00657E1E">
        <w:rPr>
          <w:rFonts w:ascii="Times New Roman" w:hAnsi="Times New Roman" w:cs="Times New Roman"/>
          <w:sz w:val="24"/>
          <w:szCs w:val="24"/>
        </w:rPr>
        <w:t xml:space="preserve">                                                                             </w:t>
      </w:r>
      <w:r w:rsidR="0097112E">
        <w:rPr>
          <w:rFonts w:ascii="Times New Roman" w:hAnsi="Times New Roman" w:cs="Times New Roman"/>
          <w:sz w:val="24"/>
          <w:szCs w:val="24"/>
        </w:rPr>
        <w:t xml:space="preserve">              </w:t>
      </w:r>
      <w:r w:rsidRPr="00657E1E">
        <w:rPr>
          <w:rFonts w:ascii="Times New Roman" w:hAnsi="Times New Roman" w:cs="Times New Roman"/>
          <w:sz w:val="24"/>
          <w:szCs w:val="24"/>
        </w:rPr>
        <w:t xml:space="preserve">МО «Можгинский район»                                                                                                                                                                                                                                                                                                                                                                                                                                                                                                                                                                                                                                              </w:t>
      </w:r>
    </w:p>
    <w:p w:rsidR="00657E1E" w:rsidRPr="00657E1E" w:rsidRDefault="00657E1E" w:rsidP="00657E1E">
      <w:pPr>
        <w:spacing w:after="0" w:line="240" w:lineRule="auto"/>
        <w:ind w:left="-567" w:firstLine="357"/>
        <w:jc w:val="center"/>
        <w:rPr>
          <w:rFonts w:ascii="Times New Roman" w:hAnsi="Times New Roman" w:cs="Times New Roman"/>
          <w:b/>
          <w:sz w:val="24"/>
          <w:szCs w:val="24"/>
        </w:rPr>
      </w:pPr>
      <w:r w:rsidRPr="00657E1E">
        <w:rPr>
          <w:rFonts w:ascii="Times New Roman" w:hAnsi="Times New Roman" w:cs="Times New Roman"/>
          <w:sz w:val="24"/>
          <w:szCs w:val="24"/>
        </w:rPr>
        <w:t xml:space="preserve">                                                                                   </w:t>
      </w:r>
      <w:r w:rsidR="00DA125B">
        <w:rPr>
          <w:rFonts w:ascii="Times New Roman" w:hAnsi="Times New Roman" w:cs="Times New Roman"/>
          <w:sz w:val="24"/>
          <w:szCs w:val="24"/>
        </w:rPr>
        <w:t xml:space="preserve">         </w:t>
      </w:r>
      <w:r w:rsidR="006E3998">
        <w:rPr>
          <w:rFonts w:ascii="Times New Roman" w:hAnsi="Times New Roman" w:cs="Times New Roman"/>
          <w:sz w:val="24"/>
          <w:szCs w:val="24"/>
        </w:rPr>
        <w:t xml:space="preserve">            </w:t>
      </w:r>
      <w:r w:rsidR="0097112E">
        <w:rPr>
          <w:rFonts w:ascii="Times New Roman" w:hAnsi="Times New Roman" w:cs="Times New Roman"/>
          <w:sz w:val="24"/>
          <w:szCs w:val="24"/>
        </w:rPr>
        <w:t xml:space="preserve"> </w:t>
      </w:r>
      <w:r w:rsidR="00DA125B">
        <w:rPr>
          <w:rFonts w:ascii="Times New Roman" w:hAnsi="Times New Roman" w:cs="Times New Roman"/>
          <w:sz w:val="24"/>
          <w:szCs w:val="24"/>
        </w:rPr>
        <w:t xml:space="preserve"> </w:t>
      </w:r>
      <w:r w:rsidR="004B5268">
        <w:rPr>
          <w:rFonts w:ascii="Times New Roman" w:hAnsi="Times New Roman" w:cs="Times New Roman"/>
          <w:sz w:val="24"/>
          <w:szCs w:val="24"/>
        </w:rPr>
        <w:t>от «</w:t>
      </w:r>
      <w:r w:rsidR="006E3998">
        <w:rPr>
          <w:rFonts w:ascii="Times New Roman" w:hAnsi="Times New Roman" w:cs="Times New Roman"/>
          <w:sz w:val="24"/>
          <w:szCs w:val="24"/>
        </w:rPr>
        <w:t>17</w:t>
      </w:r>
      <w:r w:rsidR="004B5268">
        <w:rPr>
          <w:rFonts w:ascii="Times New Roman" w:hAnsi="Times New Roman" w:cs="Times New Roman"/>
          <w:sz w:val="24"/>
          <w:szCs w:val="24"/>
        </w:rPr>
        <w:t>» февраля 2021</w:t>
      </w:r>
      <w:r w:rsidRPr="00657E1E">
        <w:rPr>
          <w:rFonts w:ascii="Times New Roman" w:hAnsi="Times New Roman" w:cs="Times New Roman"/>
          <w:sz w:val="24"/>
          <w:szCs w:val="24"/>
        </w:rPr>
        <w:t xml:space="preserve">г. № </w:t>
      </w:r>
      <w:r w:rsidR="00D6358A">
        <w:rPr>
          <w:rFonts w:ascii="Times New Roman" w:hAnsi="Times New Roman" w:cs="Times New Roman"/>
          <w:sz w:val="24"/>
          <w:szCs w:val="24"/>
        </w:rPr>
        <w:t>39.7</w:t>
      </w:r>
    </w:p>
    <w:p w:rsidR="00657E1E" w:rsidRPr="00657E1E" w:rsidRDefault="00657E1E" w:rsidP="00657E1E">
      <w:pPr>
        <w:spacing w:after="0" w:line="240" w:lineRule="auto"/>
        <w:ind w:left="-567" w:firstLine="357"/>
        <w:jc w:val="center"/>
        <w:rPr>
          <w:rFonts w:ascii="Times New Roman" w:hAnsi="Times New Roman" w:cs="Times New Roman"/>
          <w:b/>
          <w:sz w:val="24"/>
          <w:szCs w:val="24"/>
        </w:rPr>
      </w:pPr>
    </w:p>
    <w:p w:rsidR="00657E1E" w:rsidRPr="00CE7A0F" w:rsidRDefault="004309F8" w:rsidP="00657E1E">
      <w:pPr>
        <w:spacing w:after="0" w:line="240" w:lineRule="auto"/>
        <w:ind w:left="-567" w:firstLine="357"/>
        <w:jc w:val="center"/>
        <w:rPr>
          <w:rFonts w:ascii="Times New Roman" w:hAnsi="Times New Roman" w:cs="Times New Roman"/>
          <w:b/>
          <w:sz w:val="26"/>
          <w:szCs w:val="26"/>
        </w:rPr>
      </w:pPr>
      <w:r w:rsidRPr="00CE7A0F">
        <w:rPr>
          <w:rFonts w:ascii="Times New Roman" w:hAnsi="Times New Roman" w:cs="Times New Roman"/>
          <w:b/>
          <w:sz w:val="26"/>
          <w:szCs w:val="26"/>
        </w:rPr>
        <w:t xml:space="preserve">Отчет </w:t>
      </w:r>
      <w:r w:rsidR="00657E1E" w:rsidRPr="00CE7A0F">
        <w:rPr>
          <w:rFonts w:ascii="Times New Roman" w:hAnsi="Times New Roman" w:cs="Times New Roman"/>
          <w:b/>
          <w:sz w:val="26"/>
          <w:szCs w:val="26"/>
        </w:rPr>
        <w:t xml:space="preserve">о работе контрольно-счетного отдела муниципального образования </w:t>
      </w:r>
    </w:p>
    <w:p w:rsidR="00657E1E" w:rsidRPr="00CE7A0F" w:rsidRDefault="004B5268" w:rsidP="00657E1E">
      <w:pPr>
        <w:spacing w:after="0" w:line="240" w:lineRule="auto"/>
        <w:ind w:left="-567" w:firstLine="357"/>
        <w:jc w:val="center"/>
        <w:rPr>
          <w:rFonts w:ascii="Times New Roman" w:hAnsi="Times New Roman" w:cs="Times New Roman"/>
          <w:b/>
          <w:sz w:val="26"/>
          <w:szCs w:val="26"/>
        </w:rPr>
      </w:pPr>
      <w:r w:rsidRPr="00CE7A0F">
        <w:rPr>
          <w:rFonts w:ascii="Times New Roman" w:hAnsi="Times New Roman" w:cs="Times New Roman"/>
          <w:b/>
          <w:sz w:val="26"/>
          <w:szCs w:val="26"/>
        </w:rPr>
        <w:t>«Можгинский район» за 2020</w:t>
      </w:r>
      <w:r w:rsidR="00657E1E" w:rsidRPr="00CE7A0F">
        <w:rPr>
          <w:rFonts w:ascii="Times New Roman" w:hAnsi="Times New Roman" w:cs="Times New Roman"/>
          <w:b/>
          <w:sz w:val="26"/>
          <w:szCs w:val="26"/>
        </w:rPr>
        <w:t xml:space="preserve"> год</w:t>
      </w:r>
    </w:p>
    <w:p w:rsidR="00657E1E" w:rsidRPr="00657E1E" w:rsidRDefault="00657E1E" w:rsidP="00657E1E">
      <w:pPr>
        <w:spacing w:after="0" w:line="240" w:lineRule="auto"/>
        <w:ind w:left="-567" w:firstLine="357"/>
        <w:jc w:val="center"/>
        <w:rPr>
          <w:rFonts w:ascii="Times New Roman" w:hAnsi="Times New Roman" w:cs="Times New Roman"/>
          <w:b/>
          <w:sz w:val="24"/>
          <w:szCs w:val="24"/>
        </w:rPr>
      </w:pP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 </w:t>
      </w:r>
      <w:r w:rsidR="00BE0473">
        <w:rPr>
          <w:rFonts w:ascii="Times New Roman" w:hAnsi="Times New Roman" w:cs="Times New Roman"/>
          <w:sz w:val="24"/>
          <w:szCs w:val="24"/>
        </w:rPr>
        <w:t xml:space="preserve">Правовое регулирование организации и деятельности </w:t>
      </w:r>
      <w:r w:rsidRPr="00657E1E">
        <w:rPr>
          <w:rFonts w:ascii="Times New Roman" w:hAnsi="Times New Roman" w:cs="Times New Roman"/>
          <w:sz w:val="24"/>
          <w:szCs w:val="24"/>
        </w:rPr>
        <w:t xml:space="preserve"> контрольно - счётного отдела муниципального образования «Можгинский  район»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контрольно- счетный отдел) определен</w:t>
      </w:r>
      <w:r w:rsidR="00BE0473">
        <w:rPr>
          <w:rFonts w:ascii="Times New Roman" w:hAnsi="Times New Roman" w:cs="Times New Roman"/>
          <w:sz w:val="24"/>
          <w:szCs w:val="24"/>
        </w:rPr>
        <w:t>ы Бюджетным кодексом Российской Федерации,</w:t>
      </w:r>
      <w:r w:rsidRPr="00657E1E">
        <w:rPr>
          <w:rFonts w:ascii="Times New Roman" w:hAnsi="Times New Roman" w:cs="Times New Roman"/>
          <w:sz w:val="24"/>
          <w:szCs w:val="24"/>
        </w:rPr>
        <w:t xml:space="preserve"> Федеральным</w:t>
      </w:r>
      <w:r w:rsidR="00BE0473">
        <w:rPr>
          <w:rFonts w:ascii="Times New Roman" w:hAnsi="Times New Roman" w:cs="Times New Roman"/>
          <w:sz w:val="24"/>
          <w:szCs w:val="24"/>
        </w:rPr>
        <w:t>и</w:t>
      </w:r>
      <w:r w:rsidRPr="00657E1E">
        <w:rPr>
          <w:rFonts w:ascii="Times New Roman" w:hAnsi="Times New Roman" w:cs="Times New Roman"/>
          <w:sz w:val="24"/>
          <w:szCs w:val="24"/>
        </w:rPr>
        <w:t xml:space="preserve"> закон</w:t>
      </w:r>
      <w:r w:rsidR="00BE0473">
        <w:rPr>
          <w:rFonts w:ascii="Times New Roman" w:hAnsi="Times New Roman" w:cs="Times New Roman"/>
          <w:sz w:val="24"/>
          <w:szCs w:val="24"/>
        </w:rPr>
        <w:t>а</w:t>
      </w:r>
      <w:r w:rsidRPr="00657E1E">
        <w:rPr>
          <w:rFonts w:ascii="Times New Roman" w:hAnsi="Times New Roman" w:cs="Times New Roman"/>
          <w:sz w:val="24"/>
          <w:szCs w:val="24"/>
        </w:rPr>
        <w:t>м</w:t>
      </w:r>
      <w:r w:rsidR="00BE0473">
        <w:rPr>
          <w:rFonts w:ascii="Times New Roman" w:hAnsi="Times New Roman" w:cs="Times New Roman"/>
          <w:sz w:val="24"/>
          <w:szCs w:val="24"/>
        </w:rPr>
        <w:t>и</w:t>
      </w:r>
      <w:r w:rsidRPr="00657E1E">
        <w:rPr>
          <w:rFonts w:ascii="Times New Roman" w:hAnsi="Times New Roman" w:cs="Times New Roman"/>
          <w:sz w:val="24"/>
          <w:szCs w:val="24"/>
        </w:rPr>
        <w:t xml:space="preserve"> от 07 февраля 2011</w:t>
      </w:r>
      <w:r w:rsidR="00F7798D">
        <w:rPr>
          <w:rFonts w:ascii="Times New Roman" w:hAnsi="Times New Roman" w:cs="Times New Roman"/>
          <w:sz w:val="24"/>
          <w:szCs w:val="24"/>
        </w:rPr>
        <w:t xml:space="preserve"> </w:t>
      </w:r>
      <w:r w:rsidRPr="00657E1E">
        <w:rPr>
          <w:rFonts w:ascii="Times New Roman" w:hAnsi="Times New Roman" w:cs="Times New Roman"/>
          <w:sz w:val="24"/>
          <w:szCs w:val="24"/>
        </w:rPr>
        <w:t>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(далее - Федеральный закон № 6-ФЗ),  от 06 октября 2003 года № 131-ФЗ «Об общих принципах организации местного самоуправления в Российской Федерации»</w:t>
      </w:r>
      <w:r w:rsidR="00BE0473">
        <w:rPr>
          <w:rFonts w:ascii="Times New Roman" w:hAnsi="Times New Roman" w:cs="Times New Roman"/>
          <w:sz w:val="24"/>
          <w:szCs w:val="24"/>
        </w:rPr>
        <w:t>, в ред. внесенных изменений</w:t>
      </w:r>
      <w:r w:rsidRPr="00657E1E">
        <w:rPr>
          <w:rFonts w:ascii="Times New Roman" w:hAnsi="Times New Roman" w:cs="Times New Roman"/>
          <w:sz w:val="24"/>
          <w:szCs w:val="24"/>
        </w:rPr>
        <w:t xml:space="preserve"> (далее - Федеральный закон № 131- ФЗ), Уставом муниципального образования «Можгинский район».</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 Контрольно-счетный отдел </w:t>
      </w:r>
      <w:r w:rsidRPr="00657E1E">
        <w:rPr>
          <w:rFonts w:ascii="Times New Roman" w:hAnsi="Times New Roman" w:cs="Times New Roman"/>
          <w:spacing w:val="-3"/>
          <w:sz w:val="24"/>
          <w:szCs w:val="24"/>
        </w:rPr>
        <w:t xml:space="preserve">является постоянно действующим органом внешнего муниципального финансового контроля, </w:t>
      </w:r>
      <w:r w:rsidRPr="00657E1E">
        <w:rPr>
          <w:rFonts w:ascii="Times New Roman" w:hAnsi="Times New Roman" w:cs="Times New Roman"/>
          <w:sz w:val="24"/>
          <w:szCs w:val="24"/>
        </w:rPr>
        <w:t>созданный  решением    Совета депутатов муниципального образования «Можгинский район»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районный Совет депутатов) от 22 июня 2011 года № 33.1. </w:t>
      </w:r>
    </w:p>
    <w:p w:rsid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Отчет о </w:t>
      </w:r>
      <w:r w:rsidR="00F7798D">
        <w:rPr>
          <w:rFonts w:ascii="Times New Roman" w:hAnsi="Times New Roman" w:cs="Times New Roman"/>
          <w:sz w:val="24"/>
          <w:szCs w:val="24"/>
        </w:rPr>
        <w:t>работе</w:t>
      </w:r>
      <w:r w:rsidRPr="00657E1E">
        <w:rPr>
          <w:rFonts w:ascii="Times New Roman" w:hAnsi="Times New Roman" w:cs="Times New Roman"/>
          <w:sz w:val="24"/>
          <w:szCs w:val="24"/>
        </w:rPr>
        <w:t xml:space="preserve">  контрольно-счетного  отдела </w:t>
      </w:r>
      <w:r w:rsidR="00F7798D">
        <w:rPr>
          <w:rFonts w:ascii="Times New Roman" w:hAnsi="Times New Roman" w:cs="Times New Roman"/>
          <w:sz w:val="24"/>
          <w:szCs w:val="24"/>
        </w:rPr>
        <w:t xml:space="preserve">ежегодно предоставляется в районный Совет депутатов </w:t>
      </w:r>
      <w:r w:rsidRPr="00657E1E">
        <w:rPr>
          <w:rFonts w:ascii="Times New Roman" w:hAnsi="Times New Roman" w:cs="Times New Roman"/>
          <w:sz w:val="24"/>
          <w:szCs w:val="24"/>
        </w:rPr>
        <w:t xml:space="preserve">в </w:t>
      </w:r>
      <w:r w:rsidRPr="00F7798D">
        <w:rPr>
          <w:rFonts w:ascii="Times New Roman" w:hAnsi="Times New Roman" w:cs="Times New Roman"/>
          <w:sz w:val="24"/>
          <w:szCs w:val="24"/>
        </w:rPr>
        <w:t xml:space="preserve">соответствии </w:t>
      </w:r>
      <w:r w:rsidR="00F7798D" w:rsidRPr="00F7798D">
        <w:rPr>
          <w:rFonts w:ascii="Times New Roman" w:hAnsi="Times New Roman" w:cs="Times New Roman"/>
          <w:sz w:val="24"/>
          <w:szCs w:val="24"/>
        </w:rPr>
        <w:t>со статьей 19 Федерального закона  № 6-ФЗ,</w:t>
      </w:r>
      <w:r w:rsidRPr="00657E1E">
        <w:rPr>
          <w:rFonts w:ascii="Times New Roman" w:hAnsi="Times New Roman" w:cs="Times New Roman"/>
          <w:sz w:val="24"/>
          <w:szCs w:val="24"/>
        </w:rPr>
        <w:t xml:space="preserve"> разделом  3 Положения о контрольно-счетном отделе, утвержденного  решением   районного Совета депутатов от  24.11.2011 года № 37.6, в ред. изменений.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 xml:space="preserve">Деятельность контрольно-счетного  отдела определена Регламентом, утвержденным </w:t>
      </w:r>
      <w:r w:rsidR="00546983">
        <w:rPr>
          <w:rFonts w:ascii="Times New Roman" w:hAnsi="Times New Roman" w:cs="Times New Roman"/>
          <w:sz w:val="24"/>
          <w:szCs w:val="24"/>
        </w:rPr>
        <w:t>председателем контрольно-счетного отдела</w:t>
      </w:r>
      <w:r w:rsidRPr="00657E1E">
        <w:rPr>
          <w:rFonts w:ascii="Times New Roman" w:hAnsi="Times New Roman" w:cs="Times New Roman"/>
          <w:sz w:val="24"/>
          <w:szCs w:val="24"/>
        </w:rPr>
        <w:t xml:space="preserve">  19 января 2012 года  № 1-КСО, в ред. изменений.</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На основании статьи 3 Федерального закона № 6-ФЗ со всеми муниципальными образованиями сельскими поселениями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сельские поселения)  заключены  Соглашения о передаче контрольно-счётному отделу  полномочий контрольно-счётных органов сельских поселений по осуществлению внешнего муниципального финансового контроля.</w:t>
      </w:r>
    </w:p>
    <w:p w:rsidR="00657E1E" w:rsidRPr="00657E1E" w:rsidRDefault="00657E1E" w:rsidP="00657E1E">
      <w:pPr>
        <w:suppressAutoHyphens/>
        <w:spacing w:after="0" w:line="240" w:lineRule="auto"/>
        <w:ind w:left="-567" w:firstLine="357"/>
        <w:jc w:val="both"/>
        <w:rPr>
          <w:rFonts w:ascii="Times New Roman" w:hAnsi="Times New Roman" w:cs="Times New Roman"/>
          <w:sz w:val="24"/>
          <w:szCs w:val="24"/>
          <w:lang w:eastAsia="ar-SA"/>
        </w:rPr>
      </w:pPr>
      <w:r w:rsidRPr="00657E1E">
        <w:rPr>
          <w:rFonts w:ascii="Times New Roman" w:hAnsi="Times New Roman" w:cs="Times New Roman"/>
          <w:sz w:val="24"/>
          <w:szCs w:val="24"/>
        </w:rPr>
        <w:t xml:space="preserve">Штатная численность контрольно-счетного  отдела утверждена решением районного Совета депутатов от 25.02.2015г. № 29.5 </w:t>
      </w:r>
      <w:r w:rsidR="00F7798D">
        <w:rPr>
          <w:rFonts w:ascii="Times New Roman" w:hAnsi="Times New Roman" w:cs="Times New Roman"/>
          <w:sz w:val="24"/>
          <w:szCs w:val="24"/>
        </w:rPr>
        <w:t xml:space="preserve">в количестве </w:t>
      </w:r>
      <w:r w:rsidRPr="00657E1E">
        <w:rPr>
          <w:rFonts w:ascii="Times New Roman" w:hAnsi="Times New Roman" w:cs="Times New Roman"/>
          <w:sz w:val="24"/>
          <w:szCs w:val="24"/>
        </w:rPr>
        <w:t>2 штатны</w:t>
      </w:r>
      <w:r w:rsidR="00F7798D">
        <w:rPr>
          <w:rFonts w:ascii="Times New Roman" w:hAnsi="Times New Roman" w:cs="Times New Roman"/>
          <w:sz w:val="24"/>
          <w:szCs w:val="24"/>
        </w:rPr>
        <w:t>х</w:t>
      </w:r>
      <w:r w:rsidRPr="00657E1E">
        <w:rPr>
          <w:rFonts w:ascii="Times New Roman" w:hAnsi="Times New Roman" w:cs="Times New Roman"/>
          <w:sz w:val="24"/>
          <w:szCs w:val="24"/>
        </w:rPr>
        <w:t xml:space="preserve"> единиц </w:t>
      </w:r>
      <w:r w:rsidR="00F7798D">
        <w:rPr>
          <w:rFonts w:ascii="Times New Roman" w:hAnsi="Times New Roman" w:cs="Times New Roman"/>
          <w:sz w:val="24"/>
          <w:szCs w:val="24"/>
        </w:rPr>
        <w:t xml:space="preserve">(председатель, старший инспектор) </w:t>
      </w:r>
      <w:r w:rsidRPr="00657E1E">
        <w:rPr>
          <w:rFonts w:ascii="Times New Roman" w:hAnsi="Times New Roman" w:cs="Times New Roman"/>
          <w:sz w:val="24"/>
          <w:szCs w:val="24"/>
        </w:rPr>
        <w:t>и в 20</w:t>
      </w:r>
      <w:r w:rsidR="00F7798D">
        <w:rPr>
          <w:rFonts w:ascii="Times New Roman" w:hAnsi="Times New Roman" w:cs="Times New Roman"/>
          <w:sz w:val="24"/>
          <w:szCs w:val="24"/>
        </w:rPr>
        <w:t>20</w:t>
      </w:r>
      <w:r w:rsidRPr="00657E1E">
        <w:rPr>
          <w:rFonts w:ascii="Times New Roman" w:hAnsi="Times New Roman" w:cs="Times New Roman"/>
          <w:sz w:val="24"/>
          <w:szCs w:val="24"/>
        </w:rPr>
        <w:t xml:space="preserve"> году не изменялась.</w:t>
      </w:r>
      <w:r w:rsidRPr="00657E1E">
        <w:rPr>
          <w:rFonts w:ascii="Times New Roman" w:hAnsi="Times New Roman" w:cs="Times New Roman"/>
          <w:sz w:val="24"/>
          <w:szCs w:val="24"/>
          <w:lang w:eastAsia="ar-SA"/>
        </w:rPr>
        <w:t xml:space="preserve"> Сотрудники замещают должности муниципальной службы. Квалификационный и образовательный уровень специалистов контрольно-счетного отдела соответствует квалификационным требованиям, установленным законодательством Российской Федерации для замещения этих групп должностей, обоим специалистам присвоены классные чины.</w:t>
      </w:r>
    </w:p>
    <w:p w:rsidR="00657E1E" w:rsidRDefault="00657E1E" w:rsidP="00657E1E">
      <w:pPr>
        <w:spacing w:after="0" w:line="240" w:lineRule="auto"/>
        <w:ind w:left="-567" w:firstLine="357"/>
        <w:jc w:val="both"/>
        <w:rPr>
          <w:rFonts w:ascii="Times New Roman" w:hAnsi="Times New Roman" w:cs="Times New Roman"/>
          <w:sz w:val="24"/>
          <w:szCs w:val="24"/>
        </w:rPr>
      </w:pPr>
      <w:proofErr w:type="gramStart"/>
      <w:r w:rsidRPr="00657E1E">
        <w:rPr>
          <w:rFonts w:ascii="Times New Roman" w:hAnsi="Times New Roman" w:cs="Times New Roman"/>
          <w:sz w:val="24"/>
          <w:szCs w:val="24"/>
        </w:rPr>
        <w:t>Приоритетным направлением деятельности контрольно-с</w:t>
      </w:r>
      <w:r w:rsidRPr="00657E1E">
        <w:rPr>
          <w:rFonts w:ascii="Times New Roman" w:hAnsi="Times New Roman" w:cs="Times New Roman"/>
          <w:bCs/>
          <w:sz w:val="24"/>
          <w:szCs w:val="24"/>
        </w:rPr>
        <w:t>четного отдела</w:t>
      </w:r>
      <w:r w:rsidRPr="00657E1E">
        <w:rPr>
          <w:rFonts w:ascii="Times New Roman" w:hAnsi="Times New Roman" w:cs="Times New Roman"/>
          <w:sz w:val="24"/>
          <w:szCs w:val="24"/>
        </w:rPr>
        <w:t xml:space="preserve"> в прошедшем году было проведение комплекса контрольных и экспертно-аналитических мероприятий, обеспечивая единую систему контроля за принятием и исполнением бюджета района и  бюджетов сельских поселений,  связанных с решением задач, вытекающих из требований бюджетного законодательства,  требований Федерального закона от 05 апреля 2013 года  № 44-ФЗ «О контрактной системе в сфере закупок товаров, работ, услуг для обеспечения государственных и</w:t>
      </w:r>
      <w:proofErr w:type="gramEnd"/>
      <w:r w:rsidRPr="00657E1E">
        <w:rPr>
          <w:rFonts w:ascii="Times New Roman" w:hAnsi="Times New Roman" w:cs="Times New Roman"/>
          <w:sz w:val="24"/>
          <w:szCs w:val="24"/>
        </w:rPr>
        <w:t xml:space="preserve"> муниципальных нужд», в ред. изменений (дале</w:t>
      </w:r>
      <w:proofErr w:type="gramStart"/>
      <w:r w:rsidRPr="00657E1E">
        <w:rPr>
          <w:rFonts w:ascii="Times New Roman" w:hAnsi="Times New Roman" w:cs="Times New Roman"/>
          <w:sz w:val="24"/>
          <w:szCs w:val="24"/>
        </w:rPr>
        <w:t>е-</w:t>
      </w:r>
      <w:proofErr w:type="gramEnd"/>
      <w:r w:rsidRPr="00657E1E">
        <w:rPr>
          <w:rFonts w:ascii="Times New Roman" w:hAnsi="Times New Roman" w:cs="Times New Roman"/>
          <w:sz w:val="24"/>
          <w:szCs w:val="24"/>
        </w:rPr>
        <w:t xml:space="preserve"> Федеральный закон № 44- ФЗ) и полномочий, закрепленных в </w:t>
      </w:r>
      <w:r w:rsidRPr="00657E1E">
        <w:rPr>
          <w:rFonts w:ascii="Times New Roman" w:hAnsi="Times New Roman" w:cs="Times New Roman"/>
          <w:spacing w:val="8"/>
          <w:sz w:val="24"/>
          <w:szCs w:val="24"/>
        </w:rPr>
        <w:t>Положении о контрольно-счетном отделе</w:t>
      </w:r>
      <w:r w:rsidRPr="00657E1E">
        <w:rPr>
          <w:rFonts w:ascii="Times New Roman" w:hAnsi="Times New Roman" w:cs="Times New Roman"/>
          <w:sz w:val="24"/>
          <w:szCs w:val="24"/>
        </w:rPr>
        <w:t xml:space="preserve">. </w:t>
      </w:r>
    </w:p>
    <w:p w:rsid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Организация деятельности контрольно-счётного отдела осуществлялась на основе принципов законности, объективности и последовательной реализации всех форм внешнего муниципального финансового контроля: предварительного, текущего и последующего.</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В 20</w:t>
      </w:r>
      <w:r w:rsidR="000C68A4">
        <w:rPr>
          <w:rFonts w:ascii="Times New Roman" w:hAnsi="Times New Roman" w:cs="Times New Roman"/>
          <w:sz w:val="24"/>
          <w:szCs w:val="24"/>
        </w:rPr>
        <w:t>20</w:t>
      </w:r>
      <w:r w:rsidRPr="00657E1E">
        <w:rPr>
          <w:rFonts w:ascii="Times New Roman" w:hAnsi="Times New Roman" w:cs="Times New Roman"/>
          <w:sz w:val="24"/>
          <w:szCs w:val="24"/>
        </w:rPr>
        <w:t xml:space="preserve"> году контрольно-счетный отдел строил свою работу на основе годового плана на 20</w:t>
      </w:r>
      <w:r w:rsidR="006C0B33">
        <w:rPr>
          <w:rFonts w:ascii="Times New Roman" w:hAnsi="Times New Roman" w:cs="Times New Roman"/>
          <w:sz w:val="24"/>
          <w:szCs w:val="24"/>
        </w:rPr>
        <w:t>20</w:t>
      </w:r>
      <w:r w:rsidRPr="00657E1E">
        <w:rPr>
          <w:rFonts w:ascii="Times New Roman" w:hAnsi="Times New Roman" w:cs="Times New Roman"/>
          <w:sz w:val="24"/>
          <w:szCs w:val="24"/>
        </w:rPr>
        <w:t xml:space="preserve"> год, утвержденного решением районного Совета депутатов  от 1</w:t>
      </w:r>
      <w:r w:rsidR="006C0B33">
        <w:rPr>
          <w:rFonts w:ascii="Times New Roman" w:hAnsi="Times New Roman" w:cs="Times New Roman"/>
          <w:sz w:val="24"/>
          <w:szCs w:val="24"/>
        </w:rPr>
        <w:t>8</w:t>
      </w:r>
      <w:r w:rsidRPr="00657E1E">
        <w:rPr>
          <w:rFonts w:ascii="Times New Roman" w:hAnsi="Times New Roman" w:cs="Times New Roman"/>
          <w:sz w:val="24"/>
          <w:szCs w:val="24"/>
        </w:rPr>
        <w:t xml:space="preserve"> декабря 201</w:t>
      </w:r>
      <w:r w:rsidR="006C0B33">
        <w:rPr>
          <w:rFonts w:ascii="Times New Roman" w:hAnsi="Times New Roman" w:cs="Times New Roman"/>
          <w:sz w:val="24"/>
          <w:szCs w:val="24"/>
        </w:rPr>
        <w:t>9 года  № 30</w:t>
      </w:r>
      <w:r w:rsidRPr="00657E1E">
        <w:rPr>
          <w:rFonts w:ascii="Times New Roman" w:hAnsi="Times New Roman" w:cs="Times New Roman"/>
          <w:sz w:val="24"/>
          <w:szCs w:val="24"/>
        </w:rPr>
        <w:t>.</w:t>
      </w:r>
      <w:r w:rsidR="006C0B33">
        <w:rPr>
          <w:rFonts w:ascii="Times New Roman" w:hAnsi="Times New Roman" w:cs="Times New Roman"/>
          <w:sz w:val="24"/>
          <w:szCs w:val="24"/>
        </w:rPr>
        <w:t>9</w:t>
      </w:r>
      <w:r w:rsidRPr="00657E1E">
        <w:rPr>
          <w:rFonts w:ascii="Times New Roman" w:hAnsi="Times New Roman" w:cs="Times New Roman"/>
          <w:sz w:val="24"/>
          <w:szCs w:val="24"/>
        </w:rPr>
        <w:t xml:space="preserve">. </w:t>
      </w:r>
    </w:p>
    <w:p w:rsidR="008B18EB"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lastRenderedPageBreak/>
        <w:t>В целях обеспечения надлежащего контроля,  за управлением бюджетными ресурсами и  муниципальным имуществом,   в план работы на 20</w:t>
      </w:r>
      <w:r w:rsidR="006C0B33">
        <w:rPr>
          <w:rFonts w:ascii="Times New Roman" w:hAnsi="Times New Roman" w:cs="Times New Roman"/>
          <w:sz w:val="24"/>
          <w:szCs w:val="24"/>
        </w:rPr>
        <w:t>20</w:t>
      </w:r>
      <w:r w:rsidRPr="00657E1E">
        <w:rPr>
          <w:rFonts w:ascii="Times New Roman" w:hAnsi="Times New Roman" w:cs="Times New Roman"/>
          <w:sz w:val="24"/>
          <w:szCs w:val="24"/>
        </w:rPr>
        <w:t xml:space="preserve"> год было включено 22 контрольных мероприятия, из них: 3 проверки  по заданию Администрации района; 1 проверка по предложению </w:t>
      </w:r>
      <w:r w:rsidR="006C0B33" w:rsidRPr="006C0B33">
        <w:rPr>
          <w:rFonts w:ascii="Times New Roman" w:hAnsi="Times New Roman" w:cs="Times New Roman"/>
          <w:sz w:val="24"/>
          <w:szCs w:val="24"/>
        </w:rPr>
        <w:t>Государственного Контрольного комитета Удмуртской Республики</w:t>
      </w:r>
      <w:r w:rsidR="006C0B33">
        <w:rPr>
          <w:rFonts w:ascii="Times New Roman" w:hAnsi="Times New Roman" w:cs="Times New Roman"/>
          <w:sz w:val="24"/>
          <w:szCs w:val="24"/>
        </w:rPr>
        <w:t xml:space="preserve">. </w:t>
      </w:r>
      <w:proofErr w:type="gramStart"/>
      <w:r w:rsidRPr="00657E1E">
        <w:rPr>
          <w:rFonts w:ascii="Times New Roman" w:hAnsi="Times New Roman" w:cs="Times New Roman"/>
          <w:sz w:val="24"/>
          <w:szCs w:val="24"/>
        </w:rPr>
        <w:t>По заданиям сельских поселений «</w:t>
      </w:r>
      <w:proofErr w:type="spellStart"/>
      <w:r w:rsidR="006C0B33">
        <w:rPr>
          <w:rFonts w:ascii="Times New Roman" w:hAnsi="Times New Roman" w:cs="Times New Roman"/>
          <w:sz w:val="24"/>
          <w:szCs w:val="24"/>
        </w:rPr>
        <w:t>Кватчинское</w:t>
      </w:r>
      <w:proofErr w:type="spellEnd"/>
      <w:r w:rsidR="006C0B33">
        <w:rPr>
          <w:rFonts w:ascii="Times New Roman" w:hAnsi="Times New Roman" w:cs="Times New Roman"/>
          <w:sz w:val="24"/>
          <w:szCs w:val="24"/>
        </w:rPr>
        <w:t xml:space="preserve">», </w:t>
      </w:r>
      <w:r w:rsidR="006C0B33" w:rsidRPr="006C0B33">
        <w:rPr>
          <w:rFonts w:ascii="Times New Roman" w:hAnsi="Times New Roman" w:cs="Times New Roman"/>
          <w:sz w:val="24"/>
          <w:szCs w:val="24"/>
        </w:rPr>
        <w:t>«</w:t>
      </w:r>
      <w:proofErr w:type="spellStart"/>
      <w:r w:rsidR="006C0B33" w:rsidRPr="006C0B33">
        <w:rPr>
          <w:rFonts w:ascii="Times New Roman" w:hAnsi="Times New Roman" w:cs="Times New Roman"/>
          <w:sz w:val="24"/>
          <w:szCs w:val="24"/>
        </w:rPr>
        <w:t>Пычас</w:t>
      </w:r>
      <w:r w:rsidRPr="006C0B33">
        <w:rPr>
          <w:rFonts w:ascii="Times New Roman" w:hAnsi="Times New Roman" w:cs="Times New Roman"/>
          <w:sz w:val="24"/>
          <w:szCs w:val="24"/>
        </w:rPr>
        <w:t>ское</w:t>
      </w:r>
      <w:proofErr w:type="spellEnd"/>
      <w:r w:rsidRPr="006C0B33">
        <w:rPr>
          <w:rFonts w:ascii="Times New Roman" w:hAnsi="Times New Roman" w:cs="Times New Roman"/>
          <w:sz w:val="24"/>
          <w:szCs w:val="24"/>
        </w:rPr>
        <w:t>»,  «</w:t>
      </w:r>
      <w:proofErr w:type="spellStart"/>
      <w:r w:rsidR="006C0B33" w:rsidRPr="006C0B33">
        <w:rPr>
          <w:rFonts w:ascii="Times New Roman" w:hAnsi="Times New Roman" w:cs="Times New Roman"/>
          <w:sz w:val="24"/>
          <w:szCs w:val="24"/>
        </w:rPr>
        <w:t>Мельниковс</w:t>
      </w:r>
      <w:r w:rsidRPr="006C0B33">
        <w:rPr>
          <w:rFonts w:ascii="Times New Roman" w:hAnsi="Times New Roman" w:cs="Times New Roman"/>
          <w:sz w:val="24"/>
          <w:szCs w:val="24"/>
        </w:rPr>
        <w:t>кое</w:t>
      </w:r>
      <w:proofErr w:type="spellEnd"/>
      <w:r w:rsidRPr="006C0B33">
        <w:rPr>
          <w:rFonts w:ascii="Times New Roman" w:hAnsi="Times New Roman" w:cs="Times New Roman"/>
          <w:sz w:val="24"/>
          <w:szCs w:val="24"/>
        </w:rPr>
        <w:t>»</w:t>
      </w:r>
      <w:r w:rsidR="006C0B33" w:rsidRPr="006C0B33">
        <w:rPr>
          <w:rFonts w:ascii="Times New Roman" w:hAnsi="Times New Roman" w:cs="Times New Roman"/>
          <w:sz w:val="24"/>
          <w:szCs w:val="24"/>
        </w:rPr>
        <w:t>, «</w:t>
      </w:r>
      <w:proofErr w:type="spellStart"/>
      <w:r w:rsidR="006C0B33" w:rsidRPr="006C0B33">
        <w:rPr>
          <w:rFonts w:ascii="Times New Roman" w:hAnsi="Times New Roman" w:cs="Times New Roman"/>
          <w:sz w:val="24"/>
          <w:szCs w:val="24"/>
        </w:rPr>
        <w:t>Сюгаильское</w:t>
      </w:r>
      <w:proofErr w:type="spellEnd"/>
      <w:r w:rsidR="006C0B33" w:rsidRPr="006C0B33">
        <w:rPr>
          <w:rFonts w:ascii="Times New Roman" w:hAnsi="Times New Roman" w:cs="Times New Roman"/>
          <w:sz w:val="24"/>
          <w:szCs w:val="24"/>
        </w:rPr>
        <w:t>»</w:t>
      </w:r>
      <w:r w:rsidRPr="006C0B33">
        <w:rPr>
          <w:rFonts w:ascii="Times New Roman" w:hAnsi="Times New Roman" w:cs="Times New Roman"/>
          <w:sz w:val="24"/>
          <w:szCs w:val="24"/>
        </w:rPr>
        <w:t xml:space="preserve"> </w:t>
      </w:r>
      <w:r w:rsidR="006C0B33">
        <w:rPr>
          <w:rFonts w:ascii="Times New Roman" w:hAnsi="Times New Roman" w:cs="Times New Roman"/>
          <w:sz w:val="24"/>
          <w:szCs w:val="24"/>
        </w:rPr>
        <w:t xml:space="preserve">в план включены </w:t>
      </w:r>
      <w:r w:rsidRPr="006C0B33">
        <w:rPr>
          <w:rFonts w:ascii="Times New Roman" w:hAnsi="Times New Roman" w:cs="Times New Roman"/>
          <w:sz w:val="24"/>
          <w:szCs w:val="24"/>
        </w:rPr>
        <w:t xml:space="preserve"> </w:t>
      </w:r>
      <w:r w:rsidR="006C0B33" w:rsidRPr="006C0B33">
        <w:rPr>
          <w:rFonts w:ascii="Times New Roman" w:hAnsi="Times New Roman" w:cs="Times New Roman"/>
          <w:sz w:val="24"/>
          <w:szCs w:val="24"/>
        </w:rPr>
        <w:t xml:space="preserve">контрольные мероприятия </w:t>
      </w:r>
      <w:r w:rsidR="006C0B33" w:rsidRPr="006C0B33">
        <w:rPr>
          <w:rFonts w:ascii="Times New Roman" w:hAnsi="Times New Roman" w:cs="Times New Roman"/>
          <w:color w:val="222222"/>
          <w:sz w:val="24"/>
          <w:szCs w:val="24"/>
        </w:rPr>
        <w:t xml:space="preserve"> </w:t>
      </w:r>
      <w:r w:rsidR="006C0B33">
        <w:rPr>
          <w:rFonts w:ascii="Times New Roman" w:hAnsi="Times New Roman" w:cs="Times New Roman"/>
          <w:color w:val="222222"/>
          <w:sz w:val="24"/>
          <w:szCs w:val="24"/>
        </w:rPr>
        <w:t xml:space="preserve">по вопросу </w:t>
      </w:r>
      <w:r w:rsidR="006C0B33" w:rsidRPr="006C0B33">
        <w:rPr>
          <w:rFonts w:ascii="Times New Roman" w:hAnsi="Times New Roman" w:cs="Times New Roman"/>
          <w:color w:val="222222"/>
          <w:sz w:val="24"/>
          <w:szCs w:val="24"/>
        </w:rPr>
        <w:t xml:space="preserve">законности и результативности  использования средств, выделенных из бюджета муниципального образования «Можгинский район» в бюджет </w:t>
      </w:r>
      <w:r w:rsidR="006C0B33" w:rsidRPr="006C0B33">
        <w:rPr>
          <w:rFonts w:ascii="Times New Roman" w:hAnsi="Times New Roman" w:cs="Times New Roman"/>
          <w:sz w:val="24"/>
          <w:szCs w:val="24"/>
        </w:rPr>
        <w:t xml:space="preserve">сельского поселения и </w:t>
      </w:r>
      <w:r w:rsidR="006C0B33" w:rsidRPr="006C0B33">
        <w:rPr>
          <w:rFonts w:ascii="Times New Roman" w:eastAsia="Arial Unicode MS" w:hAnsi="Times New Roman" w:cs="Times New Roman"/>
          <w:kern w:val="3"/>
          <w:sz w:val="24"/>
          <w:szCs w:val="24"/>
        </w:rPr>
        <w:t xml:space="preserve"> финансово-хозяйственной деятельности администрации муниципального образования </w:t>
      </w:r>
      <w:r w:rsidR="006C0B33" w:rsidRPr="006C0B33">
        <w:rPr>
          <w:rFonts w:ascii="Times New Roman" w:hAnsi="Times New Roman" w:cs="Times New Roman"/>
          <w:sz w:val="24"/>
          <w:szCs w:val="24"/>
        </w:rPr>
        <w:t>(с элементами аудита в сфере закупок), а также отдельных вопросов формирования и исполнения бюджета</w:t>
      </w:r>
      <w:r w:rsidR="006C0B33">
        <w:rPr>
          <w:rFonts w:ascii="Times New Roman" w:hAnsi="Times New Roman" w:cs="Times New Roman"/>
          <w:sz w:val="24"/>
          <w:szCs w:val="24"/>
        </w:rPr>
        <w:t xml:space="preserve"> муниципального образования</w:t>
      </w:r>
      <w:r w:rsidR="006C0B33" w:rsidRPr="006C0B33">
        <w:rPr>
          <w:rFonts w:ascii="Times New Roman" w:hAnsi="Times New Roman" w:cs="Times New Roman"/>
          <w:sz w:val="24"/>
          <w:szCs w:val="24"/>
        </w:rPr>
        <w:t xml:space="preserve">. </w:t>
      </w:r>
      <w:r w:rsidRPr="006C0B33">
        <w:rPr>
          <w:rFonts w:ascii="Times New Roman" w:hAnsi="Times New Roman" w:cs="Times New Roman"/>
          <w:sz w:val="24"/>
          <w:szCs w:val="24"/>
        </w:rPr>
        <w:t xml:space="preserve"> </w:t>
      </w:r>
      <w:proofErr w:type="gramEnd"/>
    </w:p>
    <w:p w:rsid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В соответствии с требованиями бюджетного законодательства проведены, предусмотренные  планом, внешние  проверки годовых отчетов об исполнении бюджета района и отчетов об исполнении бюджетов сельски</w:t>
      </w:r>
      <w:r w:rsidR="008B18EB">
        <w:rPr>
          <w:rFonts w:ascii="Times New Roman" w:hAnsi="Times New Roman" w:cs="Times New Roman"/>
          <w:sz w:val="24"/>
          <w:szCs w:val="24"/>
        </w:rPr>
        <w:t>х поселений за 2019</w:t>
      </w:r>
      <w:r w:rsidRPr="00657E1E">
        <w:rPr>
          <w:rFonts w:ascii="Times New Roman" w:hAnsi="Times New Roman" w:cs="Times New Roman"/>
          <w:sz w:val="24"/>
          <w:szCs w:val="24"/>
        </w:rPr>
        <w:t xml:space="preserve"> год (13 сельских поселений). </w:t>
      </w:r>
    </w:p>
    <w:p w:rsidR="005A11AE" w:rsidRPr="005A11AE" w:rsidRDefault="005A11AE" w:rsidP="00657E1E">
      <w:pPr>
        <w:spacing w:after="0" w:line="240" w:lineRule="auto"/>
        <w:ind w:left="-567" w:firstLine="357"/>
        <w:jc w:val="both"/>
        <w:rPr>
          <w:rFonts w:ascii="Times New Roman" w:hAnsi="Times New Roman" w:cs="Times New Roman"/>
          <w:sz w:val="24"/>
          <w:szCs w:val="24"/>
        </w:rPr>
      </w:pPr>
      <w:r w:rsidRPr="005A11AE">
        <w:rPr>
          <w:rFonts w:ascii="Times New Roman" w:hAnsi="Times New Roman" w:cs="Times New Roman"/>
          <w:bCs/>
          <w:color w:val="000000"/>
          <w:sz w:val="24"/>
          <w:szCs w:val="24"/>
        </w:rPr>
        <w:t xml:space="preserve">План работы </w:t>
      </w:r>
      <w:r>
        <w:rPr>
          <w:rFonts w:ascii="Times New Roman" w:hAnsi="Times New Roman" w:cs="Times New Roman"/>
          <w:bCs/>
          <w:color w:val="000000"/>
          <w:sz w:val="24"/>
          <w:szCs w:val="24"/>
        </w:rPr>
        <w:t>к</w:t>
      </w:r>
      <w:r w:rsidRPr="005A11AE">
        <w:rPr>
          <w:rFonts w:ascii="Times New Roman" w:hAnsi="Times New Roman" w:cs="Times New Roman"/>
          <w:bCs/>
          <w:color w:val="000000"/>
          <w:sz w:val="24"/>
          <w:szCs w:val="24"/>
        </w:rPr>
        <w:t>онтрольно-счётно</w:t>
      </w:r>
      <w:r>
        <w:rPr>
          <w:rFonts w:ascii="Times New Roman" w:hAnsi="Times New Roman" w:cs="Times New Roman"/>
          <w:bCs/>
          <w:color w:val="000000"/>
          <w:sz w:val="24"/>
          <w:szCs w:val="24"/>
        </w:rPr>
        <w:t>го</w:t>
      </w:r>
      <w:r w:rsidRPr="005A11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отдела</w:t>
      </w:r>
      <w:r w:rsidRPr="005A11AE">
        <w:rPr>
          <w:rFonts w:ascii="Times New Roman" w:hAnsi="Times New Roman" w:cs="Times New Roman"/>
          <w:bCs/>
          <w:color w:val="000000"/>
          <w:sz w:val="24"/>
          <w:szCs w:val="24"/>
        </w:rPr>
        <w:t xml:space="preserve"> на 20</w:t>
      </w:r>
      <w:r>
        <w:rPr>
          <w:rFonts w:ascii="Times New Roman" w:hAnsi="Times New Roman" w:cs="Times New Roman"/>
          <w:bCs/>
          <w:color w:val="000000"/>
          <w:sz w:val="24"/>
          <w:szCs w:val="24"/>
        </w:rPr>
        <w:t>20</w:t>
      </w:r>
      <w:r w:rsidRPr="005A11AE">
        <w:rPr>
          <w:rFonts w:ascii="Times New Roman" w:hAnsi="Times New Roman" w:cs="Times New Roman"/>
          <w:bCs/>
          <w:color w:val="000000"/>
          <w:sz w:val="24"/>
          <w:szCs w:val="24"/>
        </w:rPr>
        <w:t xml:space="preserve"> год направлен на аналитическую деятельность, на опережение, на выявление причин, которые способствуют возникновению финансовых нарушений. </w:t>
      </w:r>
    </w:p>
    <w:p w:rsidR="00657E1E" w:rsidRPr="00657E1E" w:rsidRDefault="00657E1E" w:rsidP="00657E1E">
      <w:pPr>
        <w:spacing w:after="0" w:line="240" w:lineRule="auto"/>
        <w:ind w:left="-567" w:firstLine="357"/>
        <w:jc w:val="both"/>
        <w:rPr>
          <w:rFonts w:ascii="Times New Roman" w:hAnsi="Times New Roman" w:cs="Times New Roman"/>
          <w:sz w:val="24"/>
          <w:szCs w:val="24"/>
        </w:rPr>
      </w:pPr>
      <w:r w:rsidRPr="00657E1E">
        <w:rPr>
          <w:rFonts w:ascii="Times New Roman" w:hAnsi="Times New Roman" w:cs="Times New Roman"/>
          <w:sz w:val="24"/>
          <w:szCs w:val="24"/>
        </w:rPr>
        <w:t>План работы   по контрольным мероприятиям выполнен в полном объеме.</w:t>
      </w:r>
    </w:p>
    <w:p w:rsidR="00657E1E" w:rsidRDefault="00657E1E" w:rsidP="00657E1E">
      <w:pPr>
        <w:spacing w:after="0" w:line="240" w:lineRule="auto"/>
        <w:ind w:left="-567" w:firstLine="357"/>
        <w:jc w:val="both"/>
        <w:rPr>
          <w:rFonts w:ascii="Times New Roman" w:hAnsi="Times New Roman" w:cs="Times New Roman"/>
          <w:sz w:val="24"/>
          <w:szCs w:val="24"/>
        </w:rPr>
      </w:pPr>
      <w:proofErr w:type="gramStart"/>
      <w:r w:rsidRPr="00657E1E">
        <w:rPr>
          <w:rFonts w:ascii="Times New Roman" w:hAnsi="Times New Roman" w:cs="Times New Roman"/>
          <w:sz w:val="24"/>
          <w:szCs w:val="24"/>
        </w:rPr>
        <w:t>Реализуя полномочия в области внешнего муниципального финансового контроля в 20</w:t>
      </w:r>
      <w:r w:rsidR="00764F94">
        <w:rPr>
          <w:rFonts w:ascii="Times New Roman" w:hAnsi="Times New Roman" w:cs="Times New Roman"/>
          <w:sz w:val="24"/>
          <w:szCs w:val="24"/>
        </w:rPr>
        <w:t>20</w:t>
      </w:r>
      <w:r w:rsidRPr="00657E1E">
        <w:rPr>
          <w:rFonts w:ascii="Times New Roman" w:hAnsi="Times New Roman" w:cs="Times New Roman"/>
          <w:sz w:val="24"/>
          <w:szCs w:val="24"/>
        </w:rPr>
        <w:t xml:space="preserve"> году контрольно-счетным отделом  проведено 1</w:t>
      </w:r>
      <w:r w:rsidR="00764F94">
        <w:rPr>
          <w:rFonts w:ascii="Times New Roman" w:hAnsi="Times New Roman" w:cs="Times New Roman"/>
          <w:sz w:val="24"/>
          <w:szCs w:val="24"/>
        </w:rPr>
        <w:t>1</w:t>
      </w:r>
      <w:r w:rsidR="008B18EB">
        <w:rPr>
          <w:rFonts w:ascii="Times New Roman" w:hAnsi="Times New Roman" w:cs="Times New Roman"/>
          <w:sz w:val="24"/>
          <w:szCs w:val="24"/>
        </w:rPr>
        <w:t>5</w:t>
      </w:r>
      <w:r w:rsidRPr="00657E1E">
        <w:rPr>
          <w:rFonts w:ascii="Times New Roman" w:hAnsi="Times New Roman" w:cs="Times New Roman"/>
          <w:sz w:val="24"/>
          <w:szCs w:val="24"/>
        </w:rPr>
        <w:t xml:space="preserve"> контрольных</w:t>
      </w:r>
      <w:proofErr w:type="gramEnd"/>
      <w:r w:rsidRPr="00657E1E">
        <w:rPr>
          <w:rFonts w:ascii="Times New Roman" w:hAnsi="Times New Roman" w:cs="Times New Roman"/>
          <w:sz w:val="24"/>
          <w:szCs w:val="24"/>
        </w:rPr>
        <w:t xml:space="preserve"> и  экспертно-</w:t>
      </w:r>
      <w:r w:rsidR="008B18EB">
        <w:rPr>
          <w:rFonts w:ascii="Times New Roman" w:hAnsi="Times New Roman" w:cs="Times New Roman"/>
          <w:sz w:val="24"/>
          <w:szCs w:val="24"/>
        </w:rPr>
        <w:t>аналитических мероприяти</w:t>
      </w:r>
      <w:r w:rsidR="00945CDB">
        <w:rPr>
          <w:rFonts w:ascii="Times New Roman" w:hAnsi="Times New Roman" w:cs="Times New Roman"/>
          <w:sz w:val="24"/>
          <w:szCs w:val="24"/>
        </w:rPr>
        <w:t>й</w:t>
      </w:r>
      <w:r w:rsidR="008B18EB">
        <w:rPr>
          <w:rFonts w:ascii="Times New Roman" w:hAnsi="Times New Roman" w:cs="Times New Roman"/>
          <w:sz w:val="24"/>
          <w:szCs w:val="24"/>
        </w:rPr>
        <w:t>, или 9</w:t>
      </w:r>
      <w:r w:rsidRPr="00657E1E">
        <w:rPr>
          <w:rFonts w:ascii="Times New Roman" w:hAnsi="Times New Roman" w:cs="Times New Roman"/>
          <w:sz w:val="24"/>
          <w:szCs w:val="24"/>
        </w:rPr>
        <w:t xml:space="preserve">4,3 % к уровню 2019 года, </w:t>
      </w:r>
      <w:r w:rsidR="005A2D78">
        <w:rPr>
          <w:rFonts w:ascii="Times New Roman" w:hAnsi="Times New Roman" w:cs="Times New Roman"/>
          <w:sz w:val="24"/>
          <w:szCs w:val="24"/>
        </w:rPr>
        <w:t xml:space="preserve">при </w:t>
      </w:r>
      <w:r w:rsidR="00546983">
        <w:rPr>
          <w:rFonts w:ascii="Times New Roman" w:hAnsi="Times New Roman" w:cs="Times New Roman"/>
          <w:sz w:val="24"/>
          <w:szCs w:val="24"/>
        </w:rPr>
        <w:t>этом</w:t>
      </w:r>
      <w:r w:rsidR="005A2D78">
        <w:rPr>
          <w:rFonts w:ascii="Times New Roman" w:hAnsi="Times New Roman" w:cs="Times New Roman"/>
          <w:sz w:val="24"/>
          <w:szCs w:val="24"/>
        </w:rPr>
        <w:t>, контрольных мероприятий проведено на уровне прошлого года. Д</w:t>
      </w:r>
      <w:r w:rsidRPr="00657E1E">
        <w:rPr>
          <w:rFonts w:ascii="Times New Roman" w:hAnsi="Times New Roman" w:cs="Times New Roman"/>
          <w:sz w:val="24"/>
          <w:szCs w:val="24"/>
        </w:rPr>
        <w:t>анные по мероприятиям, проведенным в 20</w:t>
      </w:r>
      <w:r w:rsidR="008B18EB">
        <w:rPr>
          <w:rFonts w:ascii="Times New Roman" w:hAnsi="Times New Roman" w:cs="Times New Roman"/>
          <w:sz w:val="24"/>
          <w:szCs w:val="24"/>
        </w:rPr>
        <w:t>20</w:t>
      </w:r>
      <w:r w:rsidRPr="00657E1E">
        <w:rPr>
          <w:rFonts w:ascii="Times New Roman" w:hAnsi="Times New Roman" w:cs="Times New Roman"/>
          <w:sz w:val="24"/>
          <w:szCs w:val="24"/>
        </w:rPr>
        <w:t xml:space="preserve"> году</w:t>
      </w:r>
      <w:r w:rsidR="00945CDB">
        <w:rPr>
          <w:rFonts w:ascii="Times New Roman" w:hAnsi="Times New Roman" w:cs="Times New Roman"/>
          <w:sz w:val="24"/>
          <w:szCs w:val="24"/>
        </w:rPr>
        <w:t>,</w:t>
      </w:r>
      <w:r w:rsidRPr="00657E1E">
        <w:rPr>
          <w:rFonts w:ascii="Times New Roman" w:hAnsi="Times New Roman" w:cs="Times New Roman"/>
          <w:sz w:val="24"/>
          <w:szCs w:val="24"/>
        </w:rPr>
        <w:t xml:space="preserve"> в сравнении с уровнем прошлого года представлены в таблице.</w:t>
      </w:r>
    </w:p>
    <w:p w:rsidR="008B18EB" w:rsidRPr="00657E1E" w:rsidRDefault="008B18EB" w:rsidP="00657E1E">
      <w:pPr>
        <w:spacing w:after="0" w:line="240" w:lineRule="auto"/>
        <w:ind w:left="-567" w:firstLine="357"/>
        <w:jc w:val="both"/>
        <w:rPr>
          <w:rFonts w:ascii="Times New Roman" w:hAnsi="Times New Roman" w:cs="Times New Roman"/>
          <w:sz w:val="24"/>
          <w:szCs w:val="24"/>
        </w:rPr>
      </w:pPr>
    </w:p>
    <w:p w:rsidR="00657E1E" w:rsidRPr="00657E1E" w:rsidRDefault="00127509" w:rsidP="00657E1E">
      <w:pPr>
        <w:spacing w:after="0" w:line="240" w:lineRule="auto"/>
        <w:ind w:left="-567" w:firstLine="357"/>
        <w:jc w:val="center"/>
        <w:rPr>
          <w:rFonts w:ascii="Times New Roman" w:hAnsi="Times New Roman" w:cs="Times New Roman"/>
          <w:i/>
          <w:color w:val="000080"/>
          <w:sz w:val="24"/>
          <w:szCs w:val="24"/>
        </w:rPr>
      </w:pPr>
      <w:r>
        <w:rPr>
          <w:rFonts w:ascii="Times New Roman" w:hAnsi="Times New Roman" w:cs="Times New Roman"/>
          <w:b/>
          <w:i/>
          <w:sz w:val="24"/>
          <w:szCs w:val="24"/>
        </w:rPr>
        <w:t>О</w:t>
      </w:r>
      <w:r w:rsidR="00657E1E" w:rsidRPr="00657E1E">
        <w:rPr>
          <w:rFonts w:ascii="Times New Roman" w:hAnsi="Times New Roman" w:cs="Times New Roman"/>
          <w:b/>
          <w:i/>
          <w:sz w:val="24"/>
          <w:szCs w:val="24"/>
        </w:rPr>
        <w:t>сновны</w:t>
      </w:r>
      <w:r>
        <w:rPr>
          <w:rFonts w:ascii="Times New Roman" w:hAnsi="Times New Roman" w:cs="Times New Roman"/>
          <w:b/>
          <w:i/>
          <w:sz w:val="24"/>
          <w:szCs w:val="24"/>
        </w:rPr>
        <w:t>е</w:t>
      </w:r>
      <w:r w:rsidR="00657E1E" w:rsidRPr="00657E1E">
        <w:rPr>
          <w:rFonts w:ascii="Times New Roman" w:hAnsi="Times New Roman" w:cs="Times New Roman"/>
          <w:b/>
          <w:i/>
          <w:sz w:val="24"/>
          <w:szCs w:val="24"/>
        </w:rPr>
        <w:t xml:space="preserve">  показател</w:t>
      </w:r>
      <w:r>
        <w:rPr>
          <w:rFonts w:ascii="Times New Roman" w:hAnsi="Times New Roman" w:cs="Times New Roman"/>
          <w:b/>
          <w:i/>
          <w:sz w:val="24"/>
          <w:szCs w:val="24"/>
        </w:rPr>
        <w:t>и</w:t>
      </w:r>
      <w:r w:rsidR="00657E1E" w:rsidRPr="00657E1E">
        <w:rPr>
          <w:rFonts w:ascii="Times New Roman" w:hAnsi="Times New Roman" w:cs="Times New Roman"/>
          <w:b/>
          <w:i/>
          <w:sz w:val="24"/>
          <w:szCs w:val="24"/>
        </w:rPr>
        <w:t xml:space="preserve"> деятельности</w:t>
      </w:r>
      <w:r>
        <w:rPr>
          <w:rFonts w:ascii="Times New Roman" w:hAnsi="Times New Roman" w:cs="Times New Roman"/>
          <w:b/>
          <w:i/>
          <w:sz w:val="24"/>
          <w:szCs w:val="24"/>
        </w:rPr>
        <w:t xml:space="preserve"> </w:t>
      </w:r>
      <w:r w:rsidR="00657E1E" w:rsidRPr="00657E1E">
        <w:rPr>
          <w:rFonts w:ascii="Times New Roman" w:hAnsi="Times New Roman" w:cs="Times New Roman"/>
          <w:b/>
          <w:i/>
          <w:sz w:val="24"/>
          <w:szCs w:val="24"/>
        </w:rPr>
        <w:t xml:space="preserve"> контрольно-счётного отдела </w:t>
      </w:r>
      <w:r w:rsidR="00546983">
        <w:rPr>
          <w:rFonts w:ascii="Times New Roman" w:hAnsi="Times New Roman" w:cs="Times New Roman"/>
          <w:b/>
          <w:i/>
          <w:sz w:val="24"/>
          <w:szCs w:val="24"/>
        </w:rPr>
        <w:t>за</w:t>
      </w:r>
      <w:r>
        <w:rPr>
          <w:rFonts w:ascii="Times New Roman" w:hAnsi="Times New Roman" w:cs="Times New Roman"/>
          <w:b/>
          <w:i/>
          <w:sz w:val="24"/>
          <w:szCs w:val="24"/>
        </w:rPr>
        <w:t xml:space="preserve"> 201</w:t>
      </w:r>
      <w:r w:rsidR="00764F94">
        <w:rPr>
          <w:rFonts w:ascii="Times New Roman" w:hAnsi="Times New Roman" w:cs="Times New Roman"/>
          <w:b/>
          <w:i/>
          <w:sz w:val="24"/>
          <w:szCs w:val="24"/>
        </w:rPr>
        <w:t>9</w:t>
      </w:r>
      <w:r>
        <w:rPr>
          <w:rFonts w:ascii="Times New Roman" w:hAnsi="Times New Roman" w:cs="Times New Roman"/>
          <w:b/>
          <w:i/>
          <w:sz w:val="24"/>
          <w:szCs w:val="24"/>
        </w:rPr>
        <w:t>-20</w:t>
      </w:r>
      <w:r w:rsidR="00764F94">
        <w:rPr>
          <w:rFonts w:ascii="Times New Roman" w:hAnsi="Times New Roman" w:cs="Times New Roman"/>
          <w:b/>
          <w:i/>
          <w:sz w:val="24"/>
          <w:szCs w:val="24"/>
        </w:rPr>
        <w:t>20</w:t>
      </w:r>
      <w:r>
        <w:rPr>
          <w:rFonts w:ascii="Times New Roman" w:hAnsi="Times New Roman" w:cs="Times New Roman"/>
          <w:b/>
          <w:i/>
          <w:sz w:val="24"/>
          <w:szCs w:val="24"/>
        </w:rPr>
        <w:t xml:space="preserve"> годы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275"/>
        <w:gridCol w:w="1276"/>
        <w:gridCol w:w="1418"/>
      </w:tblGrid>
      <w:tr w:rsidR="00657E1E" w:rsidRPr="00112534" w:rsidTr="001157FD">
        <w:trPr>
          <w:trHeight w:val="135"/>
        </w:trPr>
        <w:tc>
          <w:tcPr>
            <w:tcW w:w="6096" w:type="dxa"/>
            <w:vMerge w:val="restart"/>
            <w:tcBorders>
              <w:left w:val="single" w:sz="4" w:space="0" w:color="auto"/>
              <w:right w:val="single" w:sz="4" w:space="0" w:color="auto"/>
            </w:tcBorders>
          </w:tcPr>
          <w:p w:rsidR="00657E1E" w:rsidRPr="007D5D65" w:rsidRDefault="00657E1E" w:rsidP="001157FD">
            <w:pPr>
              <w:ind w:left="-540" w:right="-185" w:firstLine="360"/>
              <w:jc w:val="center"/>
              <w:rPr>
                <w:b/>
              </w:rPr>
            </w:pPr>
            <w:r w:rsidRPr="007D5D65">
              <w:rPr>
                <w:b/>
              </w:rPr>
              <w:t>Мероприятия</w:t>
            </w:r>
          </w:p>
        </w:tc>
        <w:tc>
          <w:tcPr>
            <w:tcW w:w="3969" w:type="dxa"/>
            <w:gridSpan w:val="3"/>
            <w:tcBorders>
              <w:top w:val="single" w:sz="4" w:space="0" w:color="auto"/>
              <w:left w:val="single" w:sz="4" w:space="0" w:color="auto"/>
              <w:bottom w:val="single" w:sz="4" w:space="0" w:color="auto"/>
              <w:right w:val="single" w:sz="4" w:space="0" w:color="auto"/>
            </w:tcBorders>
          </w:tcPr>
          <w:p w:rsidR="00657E1E" w:rsidRDefault="00657E1E" w:rsidP="001157FD">
            <w:pPr>
              <w:ind w:left="-540" w:right="-185" w:firstLine="360"/>
              <w:jc w:val="center"/>
              <w:rPr>
                <w:b/>
              </w:rPr>
            </w:pPr>
            <w:r>
              <w:rPr>
                <w:b/>
              </w:rPr>
              <w:t>Показатели</w:t>
            </w:r>
          </w:p>
        </w:tc>
      </w:tr>
      <w:tr w:rsidR="00657E1E" w:rsidRPr="00112534" w:rsidTr="001157FD">
        <w:trPr>
          <w:trHeight w:val="135"/>
        </w:trPr>
        <w:tc>
          <w:tcPr>
            <w:tcW w:w="6096" w:type="dxa"/>
            <w:vMerge/>
            <w:tcBorders>
              <w:left w:val="single" w:sz="4" w:space="0" w:color="auto"/>
              <w:bottom w:val="single" w:sz="4" w:space="0" w:color="auto"/>
              <w:right w:val="single" w:sz="4" w:space="0" w:color="auto"/>
            </w:tcBorders>
          </w:tcPr>
          <w:p w:rsidR="00657E1E" w:rsidRPr="007D5D65" w:rsidRDefault="00657E1E" w:rsidP="001157FD">
            <w:pPr>
              <w:ind w:left="-540" w:right="-185" w:firstLine="360"/>
              <w:jc w:val="center"/>
              <w:rPr>
                <w:b/>
              </w:rPr>
            </w:pPr>
          </w:p>
        </w:tc>
        <w:tc>
          <w:tcPr>
            <w:tcW w:w="1275" w:type="dxa"/>
            <w:tcBorders>
              <w:top w:val="single" w:sz="4" w:space="0" w:color="auto"/>
              <w:left w:val="single" w:sz="4" w:space="0" w:color="auto"/>
              <w:bottom w:val="single" w:sz="4" w:space="0" w:color="auto"/>
              <w:right w:val="single" w:sz="4" w:space="0" w:color="auto"/>
            </w:tcBorders>
          </w:tcPr>
          <w:p w:rsidR="00657E1E" w:rsidRPr="00E0756C" w:rsidRDefault="00657E1E" w:rsidP="00DA125B">
            <w:pPr>
              <w:ind w:left="-540" w:right="-185" w:firstLine="360"/>
              <w:rPr>
                <w:b/>
              </w:rPr>
            </w:pPr>
            <w:r w:rsidRPr="00E0756C">
              <w:rPr>
                <w:b/>
              </w:rPr>
              <w:t xml:space="preserve">    201</w:t>
            </w:r>
            <w:r w:rsidR="00DA125B">
              <w:rPr>
                <w:b/>
              </w:rPr>
              <w:t>9</w:t>
            </w:r>
            <w:r w:rsidRPr="00E0756C">
              <w:rPr>
                <w:b/>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657E1E" w:rsidRPr="00E0756C" w:rsidRDefault="00657E1E" w:rsidP="00DA125B">
            <w:pPr>
              <w:ind w:left="-540" w:right="-185" w:firstLine="360"/>
              <w:jc w:val="center"/>
              <w:rPr>
                <w:b/>
              </w:rPr>
            </w:pPr>
            <w:r w:rsidRPr="00E0756C">
              <w:rPr>
                <w:b/>
              </w:rPr>
              <w:t>20</w:t>
            </w:r>
            <w:r w:rsidR="00DA125B">
              <w:rPr>
                <w:b/>
              </w:rPr>
              <w:t>20</w:t>
            </w:r>
            <w:r w:rsidRPr="00E0756C">
              <w:rPr>
                <w:b/>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57E1E" w:rsidRDefault="00657E1E" w:rsidP="001157FD">
            <w:pPr>
              <w:ind w:left="-540" w:right="-185" w:firstLine="360"/>
              <w:jc w:val="center"/>
              <w:rPr>
                <w:b/>
              </w:rPr>
            </w:pPr>
            <w:r w:rsidRPr="007D5D65">
              <w:rPr>
                <w:b/>
              </w:rPr>
              <w:t>о</w:t>
            </w:r>
            <w:r w:rsidRPr="007D5D65">
              <w:rPr>
                <w:b/>
                <w:sz w:val="18"/>
                <w:szCs w:val="18"/>
              </w:rPr>
              <w:t>тклонения</w:t>
            </w:r>
          </w:p>
        </w:tc>
      </w:tr>
      <w:tr w:rsidR="00657E1E" w:rsidRPr="00112534" w:rsidTr="001157FD">
        <w:tc>
          <w:tcPr>
            <w:tcW w:w="6096" w:type="dxa"/>
            <w:tcBorders>
              <w:top w:val="single" w:sz="4" w:space="0" w:color="auto"/>
              <w:left w:val="single" w:sz="4" w:space="0" w:color="auto"/>
              <w:bottom w:val="single" w:sz="4" w:space="0" w:color="auto"/>
              <w:right w:val="single" w:sz="4" w:space="0" w:color="auto"/>
            </w:tcBorders>
          </w:tcPr>
          <w:p w:rsidR="00F03908" w:rsidRDefault="00657E1E" w:rsidP="00F03908">
            <w:pPr>
              <w:ind w:right="-185" w:firstLine="284"/>
              <w:rPr>
                <w:rFonts w:ascii="Times New Roman" w:hAnsi="Times New Roman" w:cs="Times New Roman"/>
                <w:b/>
              </w:rPr>
            </w:pPr>
            <w:r w:rsidRPr="00657E1E">
              <w:rPr>
                <w:rFonts w:ascii="Times New Roman" w:hAnsi="Times New Roman" w:cs="Times New Roman"/>
                <w:b/>
              </w:rPr>
              <w:t xml:space="preserve">Контрольные мероприятия, в </w:t>
            </w:r>
            <w:proofErr w:type="spellStart"/>
            <w:r w:rsidRPr="00657E1E">
              <w:rPr>
                <w:rFonts w:ascii="Times New Roman" w:hAnsi="Times New Roman" w:cs="Times New Roman"/>
                <w:b/>
              </w:rPr>
              <w:t>т.ч</w:t>
            </w:r>
            <w:proofErr w:type="spellEnd"/>
            <w:r w:rsidRPr="00657E1E">
              <w:rPr>
                <w:rFonts w:ascii="Times New Roman" w:hAnsi="Times New Roman" w:cs="Times New Roman"/>
                <w:b/>
              </w:rPr>
              <w:t>.:</w:t>
            </w:r>
          </w:p>
          <w:p w:rsidR="00657E1E" w:rsidRPr="00657E1E" w:rsidRDefault="00657E1E" w:rsidP="00F03908">
            <w:pPr>
              <w:ind w:right="-185" w:firstLine="284"/>
              <w:rPr>
                <w:rFonts w:ascii="Times New Roman" w:hAnsi="Times New Roman" w:cs="Times New Roman"/>
              </w:rPr>
            </w:pPr>
            <w:r w:rsidRPr="00657E1E">
              <w:rPr>
                <w:rFonts w:ascii="Times New Roman" w:hAnsi="Times New Roman" w:cs="Times New Roman"/>
              </w:rPr>
              <w:t>- плановые комплексные ревизии исполнения  бюджетов   муниципальных образований  сельских поселений;</w:t>
            </w:r>
          </w:p>
          <w:p w:rsidR="00657E1E" w:rsidRPr="00657E1E" w:rsidRDefault="00657E1E" w:rsidP="001157FD">
            <w:pPr>
              <w:ind w:right="34" w:firstLine="284"/>
              <w:jc w:val="both"/>
              <w:rPr>
                <w:rFonts w:ascii="Times New Roman" w:hAnsi="Times New Roman" w:cs="Times New Roman"/>
              </w:rPr>
            </w:pPr>
            <w:r w:rsidRPr="00657E1E">
              <w:rPr>
                <w:rFonts w:ascii="Times New Roman" w:hAnsi="Times New Roman" w:cs="Times New Roman"/>
              </w:rPr>
              <w:t>- внешняя проверка годового отчета об исполнении бюджета муниципального образования «Можгинский район», отчетов об исполнении бюджетов сельских поселений за  прошедший год и плановый период;</w:t>
            </w:r>
          </w:p>
          <w:p w:rsidR="00657E1E" w:rsidRPr="00657E1E" w:rsidRDefault="00657E1E" w:rsidP="001157FD">
            <w:pPr>
              <w:ind w:right="34" w:firstLine="284"/>
              <w:jc w:val="both"/>
              <w:rPr>
                <w:rFonts w:ascii="Times New Roman" w:hAnsi="Times New Roman" w:cs="Times New Roman"/>
              </w:rPr>
            </w:pPr>
            <w:r w:rsidRPr="00657E1E">
              <w:rPr>
                <w:rFonts w:ascii="Times New Roman" w:hAnsi="Times New Roman" w:cs="Times New Roman"/>
              </w:rPr>
              <w:t>-  тематические проверки, в том числе целевое использование средств  бюджета МО «Можгинский район</w:t>
            </w:r>
            <w:r w:rsidR="008B18EB">
              <w:rPr>
                <w:rFonts w:ascii="Times New Roman" w:hAnsi="Times New Roman" w:cs="Times New Roman"/>
              </w:rPr>
              <w:t>»</w:t>
            </w:r>
            <w:r w:rsidRPr="00657E1E">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DA125B">
            <w:pPr>
              <w:ind w:left="-540" w:right="-185" w:firstLine="360"/>
              <w:jc w:val="center"/>
              <w:rPr>
                <w:rFonts w:ascii="Times New Roman" w:hAnsi="Times New Roman" w:cs="Times New Roman"/>
                <w:b/>
              </w:rPr>
            </w:pPr>
            <w:r w:rsidRPr="00657E1E">
              <w:rPr>
                <w:rFonts w:ascii="Times New Roman" w:hAnsi="Times New Roman" w:cs="Times New Roman"/>
                <w:b/>
              </w:rPr>
              <w:t>22</w:t>
            </w: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3</w:t>
            </w: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14</w:t>
            </w: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p>
          <w:p w:rsidR="00657E1E"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1157FD">
            <w:pPr>
              <w:ind w:left="-540" w:right="-185" w:firstLine="360"/>
              <w:jc w:val="center"/>
              <w:rPr>
                <w:rFonts w:ascii="Times New Roman" w:hAnsi="Times New Roman" w:cs="Times New Roman"/>
                <w:b/>
              </w:rPr>
            </w:pPr>
            <w:r w:rsidRPr="00657E1E">
              <w:rPr>
                <w:rFonts w:ascii="Times New Roman" w:hAnsi="Times New Roman" w:cs="Times New Roman"/>
                <w:b/>
              </w:rPr>
              <w:t>22</w:t>
            </w:r>
          </w:p>
          <w:p w:rsidR="00657E1E" w:rsidRPr="00657E1E" w:rsidRDefault="00DA125B" w:rsidP="001157FD">
            <w:pPr>
              <w:ind w:left="-540" w:right="-185" w:firstLine="360"/>
              <w:jc w:val="center"/>
              <w:rPr>
                <w:rFonts w:ascii="Times New Roman" w:hAnsi="Times New Roman" w:cs="Times New Roman"/>
              </w:rPr>
            </w:pPr>
            <w:r>
              <w:rPr>
                <w:rFonts w:ascii="Times New Roman" w:hAnsi="Times New Roman" w:cs="Times New Roman"/>
              </w:rPr>
              <w:t>4</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14</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DA125B" w:rsidP="001157FD">
            <w:pPr>
              <w:ind w:left="-540" w:right="-185" w:firstLine="360"/>
              <w:jc w:val="center"/>
              <w:rPr>
                <w:rFonts w:ascii="Times New Roman" w:hAnsi="Times New Roman" w:cs="Times New Roman"/>
              </w:rPr>
            </w:pPr>
            <w:r>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FD6B59" w:rsidP="001157FD">
            <w:pPr>
              <w:ind w:left="-540" w:right="-185" w:firstLine="360"/>
              <w:jc w:val="center"/>
              <w:rPr>
                <w:rFonts w:ascii="Times New Roman" w:hAnsi="Times New Roman" w:cs="Times New Roman"/>
                <w:b/>
              </w:rPr>
            </w:pPr>
            <w:r>
              <w:rPr>
                <w:rFonts w:ascii="Times New Roman" w:hAnsi="Times New Roman" w:cs="Times New Roman"/>
                <w:b/>
              </w:rPr>
              <w:t>0</w:t>
            </w:r>
          </w:p>
          <w:p w:rsidR="00657E1E" w:rsidRPr="00657E1E" w:rsidRDefault="00DA125B" w:rsidP="00DA125B">
            <w:pPr>
              <w:ind w:left="-540" w:right="-185" w:firstLine="360"/>
              <w:jc w:val="center"/>
              <w:rPr>
                <w:rFonts w:ascii="Times New Roman" w:hAnsi="Times New Roman" w:cs="Times New Roman"/>
              </w:rPr>
            </w:pPr>
            <w:r>
              <w:rPr>
                <w:rFonts w:ascii="Times New Roman" w:hAnsi="Times New Roman" w:cs="Times New Roman"/>
              </w:rPr>
              <w:t>+ 1</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- 1</w:t>
            </w:r>
          </w:p>
        </w:tc>
      </w:tr>
      <w:tr w:rsidR="00657E1E" w:rsidRPr="00112534" w:rsidTr="00FB3279">
        <w:trPr>
          <w:trHeight w:val="3959"/>
        </w:trPr>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1157FD">
            <w:pPr>
              <w:ind w:right="175"/>
              <w:jc w:val="both"/>
              <w:rPr>
                <w:rFonts w:ascii="Times New Roman" w:hAnsi="Times New Roman" w:cs="Times New Roman"/>
              </w:rPr>
            </w:pPr>
            <w:r w:rsidRPr="00657E1E">
              <w:rPr>
                <w:rFonts w:ascii="Times New Roman" w:hAnsi="Times New Roman" w:cs="Times New Roman"/>
                <w:b/>
              </w:rPr>
              <w:lastRenderedPageBreak/>
              <w:t xml:space="preserve"> </w:t>
            </w:r>
            <w:proofErr w:type="spellStart"/>
            <w:r w:rsidRPr="00657E1E">
              <w:rPr>
                <w:rFonts w:ascii="Times New Roman" w:hAnsi="Times New Roman" w:cs="Times New Roman"/>
                <w:b/>
              </w:rPr>
              <w:t>Экспертно</w:t>
            </w:r>
            <w:proofErr w:type="spellEnd"/>
            <w:r w:rsidRPr="00657E1E">
              <w:rPr>
                <w:rFonts w:ascii="Times New Roman" w:hAnsi="Times New Roman" w:cs="Times New Roman"/>
                <w:b/>
              </w:rPr>
              <w:t xml:space="preserve"> – аналитические мероприятия, в </w:t>
            </w:r>
            <w:proofErr w:type="spellStart"/>
            <w:r w:rsidRPr="00657E1E">
              <w:rPr>
                <w:rFonts w:ascii="Times New Roman" w:hAnsi="Times New Roman" w:cs="Times New Roman"/>
                <w:b/>
              </w:rPr>
              <w:t>т.ч</w:t>
            </w:r>
            <w:proofErr w:type="spellEnd"/>
            <w:r w:rsidRPr="00657E1E">
              <w:rPr>
                <w:rFonts w:ascii="Times New Roman" w:hAnsi="Times New Roman" w:cs="Times New Roman"/>
                <w:b/>
              </w:rPr>
              <w:t>.</w:t>
            </w:r>
            <w:r w:rsidRPr="00657E1E">
              <w:rPr>
                <w:rFonts w:ascii="Times New Roman" w:hAnsi="Times New Roman" w:cs="Times New Roman"/>
              </w:rPr>
              <w:t>:</w:t>
            </w:r>
          </w:p>
          <w:p w:rsidR="00657E1E" w:rsidRPr="00657E1E" w:rsidRDefault="00657E1E" w:rsidP="001157FD">
            <w:pPr>
              <w:ind w:right="34" w:firstLine="284"/>
              <w:jc w:val="both"/>
              <w:rPr>
                <w:rFonts w:ascii="Times New Roman" w:hAnsi="Times New Roman" w:cs="Times New Roman"/>
              </w:rPr>
            </w:pPr>
            <w:r w:rsidRPr="00657E1E">
              <w:rPr>
                <w:rFonts w:ascii="Times New Roman" w:hAnsi="Times New Roman" w:cs="Times New Roman"/>
              </w:rPr>
              <w:t>- заключение на годовой отчет об исполнении  консолидированного бюджета Можгинского района за 201</w:t>
            </w:r>
            <w:r w:rsidR="00DA125B">
              <w:rPr>
                <w:rFonts w:ascii="Times New Roman" w:hAnsi="Times New Roman" w:cs="Times New Roman"/>
              </w:rPr>
              <w:t>9</w:t>
            </w:r>
            <w:r w:rsidRPr="00657E1E">
              <w:rPr>
                <w:rFonts w:ascii="Times New Roman" w:hAnsi="Times New Roman" w:cs="Times New Roman"/>
              </w:rPr>
              <w:t xml:space="preserve"> год и плановый период; </w:t>
            </w:r>
          </w:p>
          <w:p w:rsidR="00657E1E" w:rsidRPr="00657E1E" w:rsidRDefault="00657E1E" w:rsidP="001157FD">
            <w:pPr>
              <w:ind w:right="34" w:firstLine="284"/>
              <w:jc w:val="both"/>
              <w:rPr>
                <w:rFonts w:ascii="Times New Roman" w:hAnsi="Times New Roman" w:cs="Times New Roman"/>
              </w:rPr>
            </w:pPr>
            <w:r w:rsidRPr="00657E1E">
              <w:rPr>
                <w:rFonts w:ascii="Times New Roman" w:hAnsi="Times New Roman" w:cs="Times New Roman"/>
              </w:rPr>
              <w:t>- заключения на постановления  Администрации района об исполнении бюджета  МО «Можгинский район» за 1 квартал,  за 6 и за  9 месяцев 20</w:t>
            </w:r>
            <w:r w:rsidR="00DA125B">
              <w:rPr>
                <w:rFonts w:ascii="Times New Roman" w:hAnsi="Times New Roman" w:cs="Times New Roman"/>
              </w:rPr>
              <w:t>20</w:t>
            </w:r>
            <w:r w:rsidRPr="00657E1E">
              <w:rPr>
                <w:rFonts w:ascii="Times New Roman" w:hAnsi="Times New Roman" w:cs="Times New Roman"/>
              </w:rPr>
              <w:t xml:space="preserve"> года;</w:t>
            </w:r>
          </w:p>
          <w:p w:rsidR="00657E1E" w:rsidRPr="00657E1E" w:rsidRDefault="00657E1E" w:rsidP="001157FD">
            <w:pPr>
              <w:ind w:right="34" w:firstLine="284"/>
              <w:jc w:val="both"/>
              <w:rPr>
                <w:rFonts w:ascii="Times New Roman" w:hAnsi="Times New Roman" w:cs="Times New Roman"/>
              </w:rPr>
            </w:pPr>
            <w:r w:rsidRPr="00657E1E">
              <w:rPr>
                <w:rFonts w:ascii="Times New Roman" w:hAnsi="Times New Roman" w:cs="Times New Roman"/>
              </w:rPr>
              <w:t>- заключения на постановления администраций сельских поселений об исполнении бюджетов сельских поселений за 1 квартал, за 6 и за 9 месяцев 20</w:t>
            </w:r>
            <w:r w:rsidR="00DA125B">
              <w:rPr>
                <w:rFonts w:ascii="Times New Roman" w:hAnsi="Times New Roman" w:cs="Times New Roman"/>
              </w:rPr>
              <w:t>20</w:t>
            </w:r>
            <w:r w:rsidRPr="00657E1E">
              <w:rPr>
                <w:rFonts w:ascii="Times New Roman" w:hAnsi="Times New Roman" w:cs="Times New Roman"/>
              </w:rPr>
              <w:t xml:space="preserve"> года;</w:t>
            </w:r>
          </w:p>
          <w:p w:rsidR="00657E1E" w:rsidRPr="00657E1E" w:rsidRDefault="00657E1E" w:rsidP="001157FD">
            <w:pPr>
              <w:ind w:right="175"/>
              <w:jc w:val="both"/>
              <w:rPr>
                <w:rFonts w:ascii="Times New Roman" w:hAnsi="Times New Roman" w:cs="Times New Roman"/>
              </w:rPr>
            </w:pPr>
            <w:r w:rsidRPr="00657E1E">
              <w:rPr>
                <w:rFonts w:ascii="Times New Roman" w:hAnsi="Times New Roman" w:cs="Times New Roman"/>
              </w:rPr>
              <w:t xml:space="preserve"> - заключения на проекты решений  районного Совета депутатов о внесении изменений  в бюджет района в текущем финансовом году и  заключения на проекты  решений сельских Советов депутатов о внесении изменений  в бюджеты    сельских поселений в текущем финансовом году;</w:t>
            </w:r>
          </w:p>
          <w:p w:rsidR="00657E1E" w:rsidRPr="00657E1E" w:rsidRDefault="00657E1E" w:rsidP="001157FD">
            <w:pPr>
              <w:ind w:right="175"/>
              <w:jc w:val="both"/>
              <w:rPr>
                <w:rFonts w:ascii="Times New Roman" w:hAnsi="Times New Roman" w:cs="Times New Roman"/>
              </w:rPr>
            </w:pPr>
            <w:r w:rsidRPr="00657E1E">
              <w:rPr>
                <w:rFonts w:ascii="Times New Roman" w:hAnsi="Times New Roman" w:cs="Times New Roman"/>
              </w:rPr>
              <w:t>-заключения на проекты решений  районного Совета депутатов и заключения на проекты решений сельских Советов депутатов «О бюджете муниципального образования  на 202</w:t>
            </w:r>
            <w:r w:rsidR="00DA125B">
              <w:rPr>
                <w:rFonts w:ascii="Times New Roman" w:hAnsi="Times New Roman" w:cs="Times New Roman"/>
              </w:rPr>
              <w:t>1</w:t>
            </w:r>
            <w:r w:rsidRPr="00657E1E">
              <w:rPr>
                <w:rFonts w:ascii="Times New Roman" w:hAnsi="Times New Roman" w:cs="Times New Roman"/>
              </w:rPr>
              <w:t xml:space="preserve"> год и на плановый период 202</w:t>
            </w:r>
            <w:r w:rsidR="00DA125B">
              <w:rPr>
                <w:rFonts w:ascii="Times New Roman" w:hAnsi="Times New Roman" w:cs="Times New Roman"/>
              </w:rPr>
              <w:t>2</w:t>
            </w:r>
            <w:r w:rsidRPr="00657E1E">
              <w:rPr>
                <w:rFonts w:ascii="Times New Roman" w:hAnsi="Times New Roman" w:cs="Times New Roman"/>
              </w:rPr>
              <w:t xml:space="preserve"> и 202</w:t>
            </w:r>
            <w:r w:rsidR="00DA125B">
              <w:rPr>
                <w:rFonts w:ascii="Times New Roman" w:hAnsi="Times New Roman" w:cs="Times New Roman"/>
              </w:rPr>
              <w:t>3</w:t>
            </w:r>
            <w:r w:rsidRPr="00657E1E">
              <w:rPr>
                <w:rFonts w:ascii="Times New Roman" w:hAnsi="Times New Roman" w:cs="Times New Roman"/>
              </w:rPr>
              <w:t xml:space="preserve"> годов»;</w:t>
            </w:r>
          </w:p>
          <w:p w:rsidR="00657E1E" w:rsidRPr="00657E1E" w:rsidRDefault="00657E1E" w:rsidP="001157FD">
            <w:pPr>
              <w:ind w:right="175"/>
              <w:jc w:val="both"/>
              <w:rPr>
                <w:rFonts w:ascii="Times New Roman" w:hAnsi="Times New Roman" w:cs="Times New Roman"/>
              </w:rPr>
            </w:pPr>
            <w:r w:rsidRPr="00657E1E">
              <w:rPr>
                <w:rFonts w:ascii="Times New Roman" w:hAnsi="Times New Roman" w:cs="Times New Roman"/>
              </w:rPr>
              <w:t xml:space="preserve">- заключения  на проекты муниципальных   программ (внесение изменений </w:t>
            </w:r>
            <w:proofErr w:type="gramStart"/>
            <w:r w:rsidRPr="00657E1E">
              <w:rPr>
                <w:rFonts w:ascii="Times New Roman" w:hAnsi="Times New Roman" w:cs="Times New Roman"/>
              </w:rPr>
              <w:t>в</w:t>
            </w:r>
            <w:proofErr w:type="gramEnd"/>
            <w:r w:rsidRPr="00657E1E">
              <w:rPr>
                <w:rFonts w:ascii="Times New Roman" w:hAnsi="Times New Roman" w:cs="Times New Roman"/>
              </w:rPr>
              <w:t xml:space="preserve"> существующие) </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DA125B">
            <w:pPr>
              <w:ind w:left="-540" w:right="-185" w:firstLine="360"/>
              <w:jc w:val="center"/>
              <w:rPr>
                <w:rFonts w:ascii="Times New Roman" w:hAnsi="Times New Roman" w:cs="Times New Roman"/>
                <w:b/>
              </w:rPr>
            </w:pPr>
            <w:r w:rsidRPr="00657E1E">
              <w:rPr>
                <w:rFonts w:ascii="Times New Roman" w:hAnsi="Times New Roman" w:cs="Times New Roman"/>
                <w:b/>
              </w:rPr>
              <w:t>100</w:t>
            </w: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1</w:t>
            </w: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3</w:t>
            </w: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39</w:t>
            </w: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22</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14</w:t>
            </w:r>
          </w:p>
          <w:p w:rsidR="00DA125B" w:rsidRPr="00657E1E" w:rsidRDefault="00DA125B" w:rsidP="00DA125B">
            <w:pPr>
              <w:ind w:left="-540" w:right="-185" w:firstLine="360"/>
              <w:jc w:val="center"/>
              <w:rPr>
                <w:rFonts w:ascii="Times New Roman" w:hAnsi="Times New Roman" w:cs="Times New Roman"/>
              </w:rPr>
            </w:pPr>
          </w:p>
          <w:p w:rsidR="00DA125B" w:rsidRPr="00657E1E" w:rsidRDefault="00DA125B" w:rsidP="00DA125B">
            <w:pPr>
              <w:ind w:left="-540" w:right="-185" w:firstLine="360"/>
              <w:jc w:val="center"/>
              <w:rPr>
                <w:rFonts w:ascii="Times New Roman" w:hAnsi="Times New Roman" w:cs="Times New Roman"/>
              </w:rPr>
            </w:pPr>
          </w:p>
          <w:p w:rsidR="00657E1E" w:rsidRPr="00657E1E" w:rsidRDefault="00DA125B" w:rsidP="00DA125B">
            <w:pPr>
              <w:ind w:left="-540" w:right="-185" w:firstLine="360"/>
              <w:jc w:val="center"/>
              <w:rPr>
                <w:rFonts w:ascii="Times New Roman" w:hAnsi="Times New Roman" w:cs="Times New Roman"/>
              </w:rPr>
            </w:pPr>
            <w:r w:rsidRPr="00657E1E">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DA125B" w:rsidP="001157FD">
            <w:pPr>
              <w:ind w:left="-540" w:right="-185" w:firstLine="360"/>
              <w:jc w:val="center"/>
              <w:rPr>
                <w:rFonts w:ascii="Times New Roman" w:hAnsi="Times New Roman" w:cs="Times New Roman"/>
                <w:b/>
              </w:rPr>
            </w:pPr>
            <w:r>
              <w:rPr>
                <w:rFonts w:ascii="Times New Roman" w:hAnsi="Times New Roman" w:cs="Times New Roman"/>
                <w:b/>
              </w:rPr>
              <w:t>9</w:t>
            </w:r>
            <w:r w:rsidR="00FD6B59">
              <w:rPr>
                <w:rFonts w:ascii="Times New Roman" w:hAnsi="Times New Roman" w:cs="Times New Roman"/>
                <w:b/>
              </w:rPr>
              <w:t>3</w:t>
            </w: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1</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3</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39</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DA125B" w:rsidP="001157FD">
            <w:pPr>
              <w:ind w:left="-540" w:right="-185" w:firstLine="360"/>
              <w:jc w:val="center"/>
              <w:rPr>
                <w:rFonts w:ascii="Times New Roman" w:hAnsi="Times New Roman" w:cs="Times New Roman"/>
              </w:rPr>
            </w:pPr>
            <w:r>
              <w:rPr>
                <w:rFonts w:ascii="Times New Roman" w:hAnsi="Times New Roman" w:cs="Times New Roman"/>
              </w:rPr>
              <w:t>18</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14</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FD6B59">
            <w:pPr>
              <w:ind w:left="-540" w:right="-185" w:firstLine="360"/>
              <w:jc w:val="center"/>
              <w:rPr>
                <w:rFonts w:ascii="Times New Roman" w:hAnsi="Times New Roman" w:cs="Times New Roman"/>
              </w:rPr>
            </w:pPr>
            <w:r w:rsidRPr="00657E1E">
              <w:rPr>
                <w:rFonts w:ascii="Times New Roman" w:hAnsi="Times New Roman" w:cs="Times New Roman"/>
              </w:rPr>
              <w:t>1</w:t>
            </w:r>
            <w:r w:rsidR="00FD6B59">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DA125B" w:rsidP="001157FD">
            <w:pPr>
              <w:ind w:left="-540" w:right="-185" w:firstLine="360"/>
              <w:jc w:val="center"/>
              <w:rPr>
                <w:rFonts w:ascii="Times New Roman" w:hAnsi="Times New Roman" w:cs="Times New Roman"/>
                <w:b/>
              </w:rPr>
            </w:pPr>
            <w:r>
              <w:rPr>
                <w:rFonts w:ascii="Times New Roman" w:hAnsi="Times New Roman" w:cs="Times New Roman"/>
                <w:b/>
              </w:rPr>
              <w:t xml:space="preserve">- </w:t>
            </w:r>
            <w:r w:rsidR="00FD6B59">
              <w:rPr>
                <w:rFonts w:ascii="Times New Roman" w:hAnsi="Times New Roman" w:cs="Times New Roman"/>
                <w:b/>
              </w:rPr>
              <w:t>7</w:t>
            </w: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DA125B" w:rsidP="001157FD">
            <w:pPr>
              <w:ind w:left="-540" w:right="-185" w:firstLine="360"/>
              <w:jc w:val="center"/>
              <w:rPr>
                <w:rFonts w:ascii="Times New Roman" w:hAnsi="Times New Roman" w:cs="Times New Roman"/>
              </w:rPr>
            </w:pPr>
            <w:r>
              <w:rPr>
                <w:rFonts w:ascii="Times New Roman" w:hAnsi="Times New Roman" w:cs="Times New Roman"/>
              </w:rPr>
              <w:t>-  4</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r w:rsidRPr="00657E1E">
              <w:rPr>
                <w:rFonts w:ascii="Times New Roman" w:hAnsi="Times New Roman" w:cs="Times New Roman"/>
              </w:rPr>
              <w:t>0</w:t>
            </w:r>
          </w:p>
          <w:p w:rsidR="00657E1E" w:rsidRPr="00657E1E" w:rsidRDefault="00657E1E" w:rsidP="001157FD">
            <w:pPr>
              <w:ind w:left="-540" w:right="-185" w:firstLine="360"/>
              <w:jc w:val="center"/>
              <w:rPr>
                <w:rFonts w:ascii="Times New Roman" w:hAnsi="Times New Roman" w:cs="Times New Roman"/>
              </w:rPr>
            </w:pPr>
          </w:p>
          <w:p w:rsidR="00657E1E" w:rsidRPr="00657E1E" w:rsidRDefault="00657E1E" w:rsidP="001157FD">
            <w:pPr>
              <w:ind w:left="-540" w:right="-185" w:firstLine="360"/>
              <w:jc w:val="center"/>
              <w:rPr>
                <w:rFonts w:ascii="Times New Roman" w:hAnsi="Times New Roman" w:cs="Times New Roman"/>
              </w:rPr>
            </w:pPr>
          </w:p>
          <w:p w:rsidR="00657E1E" w:rsidRPr="00657E1E" w:rsidRDefault="00DA125B" w:rsidP="00FD6B59">
            <w:pPr>
              <w:ind w:left="-540" w:right="-185" w:firstLine="360"/>
              <w:jc w:val="center"/>
              <w:rPr>
                <w:rFonts w:ascii="Times New Roman" w:hAnsi="Times New Roman" w:cs="Times New Roman"/>
              </w:rPr>
            </w:pPr>
            <w:r>
              <w:rPr>
                <w:rFonts w:ascii="Times New Roman" w:hAnsi="Times New Roman" w:cs="Times New Roman"/>
              </w:rPr>
              <w:t xml:space="preserve">-  </w:t>
            </w:r>
            <w:r w:rsidR="00FD6B59">
              <w:rPr>
                <w:rFonts w:ascii="Times New Roman" w:hAnsi="Times New Roman" w:cs="Times New Roman"/>
              </w:rPr>
              <w:t>3</w:t>
            </w:r>
          </w:p>
        </w:tc>
      </w:tr>
      <w:tr w:rsidR="00657E1E" w:rsidRPr="00112534" w:rsidTr="001157FD">
        <w:tc>
          <w:tcPr>
            <w:tcW w:w="6096" w:type="dxa"/>
            <w:tcBorders>
              <w:top w:val="single" w:sz="4" w:space="0" w:color="auto"/>
              <w:left w:val="single" w:sz="4" w:space="0" w:color="auto"/>
              <w:bottom w:val="single" w:sz="4" w:space="0" w:color="auto"/>
              <w:right w:val="single" w:sz="4" w:space="0" w:color="auto"/>
            </w:tcBorders>
          </w:tcPr>
          <w:p w:rsidR="00657E1E" w:rsidRPr="00657E1E" w:rsidRDefault="00657E1E" w:rsidP="001157FD">
            <w:pPr>
              <w:ind w:right="175"/>
              <w:jc w:val="both"/>
              <w:rPr>
                <w:rFonts w:ascii="Times New Roman" w:hAnsi="Times New Roman" w:cs="Times New Roman"/>
              </w:rPr>
            </w:pPr>
            <w:r w:rsidRPr="00657E1E">
              <w:rPr>
                <w:rFonts w:ascii="Times New Roman" w:hAnsi="Times New Roman" w:cs="Times New Roman"/>
                <w:b/>
              </w:rPr>
              <w:t>Итого проведено контрольных и экспертно-аналитических мероприятий:</w:t>
            </w:r>
          </w:p>
        </w:tc>
        <w:tc>
          <w:tcPr>
            <w:tcW w:w="1275" w:type="dxa"/>
            <w:tcBorders>
              <w:top w:val="single" w:sz="4" w:space="0" w:color="auto"/>
              <w:left w:val="single" w:sz="4" w:space="0" w:color="auto"/>
              <w:bottom w:val="single" w:sz="4" w:space="0" w:color="auto"/>
              <w:right w:val="single" w:sz="4" w:space="0" w:color="auto"/>
            </w:tcBorders>
          </w:tcPr>
          <w:p w:rsidR="00657E1E"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b/>
              </w:rPr>
              <w:t>122</w:t>
            </w:r>
          </w:p>
        </w:tc>
        <w:tc>
          <w:tcPr>
            <w:tcW w:w="1276" w:type="dxa"/>
            <w:tcBorders>
              <w:top w:val="single" w:sz="4" w:space="0" w:color="auto"/>
              <w:left w:val="single" w:sz="4" w:space="0" w:color="auto"/>
              <w:bottom w:val="single" w:sz="4" w:space="0" w:color="auto"/>
              <w:right w:val="single" w:sz="4" w:space="0" w:color="auto"/>
            </w:tcBorders>
          </w:tcPr>
          <w:p w:rsidR="00657E1E" w:rsidRPr="00657E1E" w:rsidRDefault="00657E1E" w:rsidP="00F03908">
            <w:pPr>
              <w:ind w:left="-540" w:right="-185" w:firstLine="360"/>
              <w:jc w:val="center"/>
              <w:rPr>
                <w:rFonts w:ascii="Times New Roman" w:hAnsi="Times New Roman" w:cs="Times New Roman"/>
                <w:b/>
              </w:rPr>
            </w:pPr>
            <w:r w:rsidRPr="00657E1E">
              <w:rPr>
                <w:rFonts w:ascii="Times New Roman" w:hAnsi="Times New Roman" w:cs="Times New Roman"/>
                <w:b/>
              </w:rPr>
              <w:t>1</w:t>
            </w:r>
            <w:r w:rsidR="00DA125B">
              <w:rPr>
                <w:rFonts w:ascii="Times New Roman" w:hAnsi="Times New Roman" w:cs="Times New Roman"/>
                <w:b/>
              </w:rPr>
              <w:t>1</w:t>
            </w:r>
            <w:r w:rsidR="00F03908">
              <w:rPr>
                <w:rFonts w:ascii="Times New Roman" w:hAnsi="Times New Roman" w:cs="Times New Roman"/>
                <w:b/>
              </w:rPr>
              <w:t>5</w:t>
            </w:r>
          </w:p>
        </w:tc>
        <w:tc>
          <w:tcPr>
            <w:tcW w:w="1418" w:type="dxa"/>
            <w:tcBorders>
              <w:top w:val="single" w:sz="4" w:space="0" w:color="auto"/>
              <w:left w:val="single" w:sz="4" w:space="0" w:color="auto"/>
              <w:bottom w:val="single" w:sz="4" w:space="0" w:color="auto"/>
              <w:right w:val="single" w:sz="4" w:space="0" w:color="auto"/>
            </w:tcBorders>
          </w:tcPr>
          <w:p w:rsidR="00657E1E" w:rsidRPr="00657E1E" w:rsidRDefault="00DA125B" w:rsidP="00F03908">
            <w:pPr>
              <w:ind w:left="-540" w:right="-185" w:firstLine="360"/>
              <w:jc w:val="center"/>
              <w:rPr>
                <w:rFonts w:ascii="Times New Roman" w:hAnsi="Times New Roman" w:cs="Times New Roman"/>
              </w:rPr>
            </w:pPr>
            <w:r>
              <w:rPr>
                <w:rFonts w:ascii="Times New Roman" w:hAnsi="Times New Roman" w:cs="Times New Roman"/>
                <w:b/>
              </w:rPr>
              <w:t xml:space="preserve">- </w:t>
            </w:r>
            <w:r w:rsidR="00F03908">
              <w:rPr>
                <w:rFonts w:ascii="Times New Roman" w:hAnsi="Times New Roman" w:cs="Times New Roman"/>
                <w:b/>
              </w:rPr>
              <w:t>7</w:t>
            </w:r>
          </w:p>
        </w:tc>
      </w:tr>
      <w:tr w:rsidR="00127509" w:rsidRPr="007B23B4" w:rsidTr="001157FD">
        <w:tc>
          <w:tcPr>
            <w:tcW w:w="10065" w:type="dxa"/>
            <w:gridSpan w:val="4"/>
            <w:tcBorders>
              <w:top w:val="single" w:sz="4" w:space="0" w:color="auto"/>
              <w:left w:val="single" w:sz="4" w:space="0" w:color="auto"/>
              <w:bottom w:val="single" w:sz="4" w:space="0" w:color="auto"/>
              <w:right w:val="single" w:sz="4" w:space="0" w:color="auto"/>
            </w:tcBorders>
          </w:tcPr>
          <w:p w:rsidR="00127509" w:rsidRPr="00127509" w:rsidRDefault="00127509" w:rsidP="001157FD">
            <w:pPr>
              <w:ind w:right="-185"/>
              <w:jc w:val="center"/>
              <w:rPr>
                <w:rFonts w:ascii="Times New Roman" w:hAnsi="Times New Roman" w:cs="Times New Roman"/>
                <w:b/>
                <w:i/>
                <w:sz w:val="24"/>
                <w:szCs w:val="24"/>
              </w:rPr>
            </w:pPr>
            <w:r w:rsidRPr="00127509">
              <w:rPr>
                <w:rFonts w:ascii="Times New Roman" w:hAnsi="Times New Roman" w:cs="Times New Roman"/>
                <w:b/>
                <w:i/>
                <w:sz w:val="24"/>
                <w:szCs w:val="24"/>
              </w:rPr>
              <w:t>Реализация результатов контрольных и экспертно-аналитических мероприятий</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6C0B33">
            <w:pPr>
              <w:ind w:right="-185"/>
              <w:rPr>
                <w:rFonts w:ascii="Times New Roman" w:hAnsi="Times New Roman" w:cs="Times New Roman"/>
                <w:b/>
                <w:i/>
              </w:rPr>
            </w:pPr>
            <w:r w:rsidRPr="00657E1E">
              <w:rPr>
                <w:rFonts w:ascii="Times New Roman" w:hAnsi="Times New Roman" w:cs="Times New Roman"/>
                <w:b/>
                <w:i/>
              </w:rPr>
              <w:t xml:space="preserve"> Выявлено финансовых </w:t>
            </w:r>
            <w:r w:rsidR="006C0B33">
              <w:rPr>
                <w:rFonts w:ascii="Times New Roman" w:hAnsi="Times New Roman" w:cs="Times New Roman"/>
                <w:b/>
                <w:i/>
              </w:rPr>
              <w:t xml:space="preserve">и нефинансовых нарушений </w:t>
            </w:r>
            <w:r w:rsidRPr="00657E1E">
              <w:rPr>
                <w:rFonts w:ascii="Times New Roman" w:hAnsi="Times New Roman" w:cs="Times New Roman"/>
                <w:b/>
                <w:i/>
              </w:rPr>
              <w:t xml:space="preserve"> (тыс. руб.), в </w:t>
            </w:r>
            <w:proofErr w:type="spellStart"/>
            <w:r w:rsidRPr="00657E1E">
              <w:rPr>
                <w:rFonts w:ascii="Times New Roman" w:hAnsi="Times New Roman" w:cs="Times New Roman"/>
                <w:b/>
                <w:i/>
              </w:rPr>
              <w:t>т.ч</w:t>
            </w:r>
            <w:proofErr w:type="spellEnd"/>
            <w:r w:rsidRPr="00657E1E">
              <w:rPr>
                <w:rFonts w:ascii="Times New Roman" w:hAnsi="Times New Roman" w:cs="Times New Roman"/>
                <w:b/>
                <w:i/>
              </w:rPr>
              <w:t xml:space="preserve">.: </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6C0B33" w:rsidP="001157FD">
            <w:pPr>
              <w:ind w:left="-540" w:right="-185" w:firstLine="360"/>
              <w:jc w:val="center"/>
              <w:rPr>
                <w:rFonts w:ascii="Times New Roman" w:hAnsi="Times New Roman" w:cs="Times New Roman"/>
                <w:b/>
                <w:i/>
              </w:rPr>
            </w:pPr>
            <w:r>
              <w:rPr>
                <w:rFonts w:ascii="Times New Roman" w:hAnsi="Times New Roman" w:cs="Times New Roman"/>
                <w:b/>
                <w:i/>
              </w:rPr>
              <w:t>13 547,1</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621A14" w:rsidP="00621A14">
            <w:pPr>
              <w:ind w:left="-540" w:right="-185" w:firstLine="360"/>
              <w:jc w:val="center"/>
              <w:rPr>
                <w:rFonts w:ascii="Times New Roman" w:hAnsi="Times New Roman" w:cs="Times New Roman"/>
                <w:b/>
                <w:i/>
              </w:rPr>
            </w:pPr>
            <w:r>
              <w:rPr>
                <w:rFonts w:ascii="Times New Roman" w:hAnsi="Times New Roman" w:cs="Times New Roman"/>
                <w:b/>
                <w:i/>
              </w:rPr>
              <w:t>4 756,2</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621A14" w:rsidP="001157FD">
            <w:pPr>
              <w:ind w:right="-185"/>
              <w:jc w:val="center"/>
              <w:rPr>
                <w:rFonts w:ascii="Times New Roman" w:hAnsi="Times New Roman" w:cs="Times New Roman"/>
                <w:b/>
                <w:i/>
              </w:rPr>
            </w:pPr>
            <w:r>
              <w:rPr>
                <w:rFonts w:ascii="Times New Roman" w:hAnsi="Times New Roman" w:cs="Times New Roman"/>
                <w:b/>
                <w:i/>
              </w:rPr>
              <w:t>- 8 790,9</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нецелевое использование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7E30AD" w:rsidP="001157FD">
            <w:pPr>
              <w:ind w:left="-540" w:right="-185" w:firstLine="360"/>
              <w:jc w:val="center"/>
              <w:rPr>
                <w:rFonts w:ascii="Times New Roman" w:hAnsi="Times New Roman" w:cs="Times New Roman"/>
              </w:rPr>
            </w:pPr>
            <w:r>
              <w:rPr>
                <w:rFonts w:ascii="Times New Roman" w:hAnsi="Times New Roman" w:cs="Times New Roman"/>
              </w:rPr>
              <w:t>14,3</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7E30AD" w:rsidP="001157FD">
            <w:pPr>
              <w:ind w:right="-185"/>
              <w:jc w:val="center"/>
              <w:rPr>
                <w:rFonts w:ascii="Times New Roman" w:hAnsi="Times New Roman" w:cs="Times New Roman"/>
              </w:rPr>
            </w:pPr>
            <w:r>
              <w:rPr>
                <w:rFonts w:ascii="Times New Roman" w:hAnsi="Times New Roman" w:cs="Times New Roman"/>
              </w:rPr>
              <w:t>+ 14,3</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неправомерное использование средств</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42,2</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398,0</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+ 355,8</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нарушения в учете и списании нефинансовых активов</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925,2</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1 532,6</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+ 607,4</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неэффективное использование средств (имущества)</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21,2</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- 21,2</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xml:space="preserve">- искажение бюджетной отчетности </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8 157,0</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1 073,1</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- 7 083,9</w:t>
            </w:r>
          </w:p>
        </w:tc>
      </w:tr>
      <w:tr w:rsidR="00BF4AB4" w:rsidRPr="007B23B4" w:rsidTr="001157FD">
        <w:tc>
          <w:tcPr>
            <w:tcW w:w="6096" w:type="dxa"/>
            <w:tcBorders>
              <w:top w:val="single" w:sz="4" w:space="0" w:color="auto"/>
              <w:left w:val="single" w:sz="4" w:space="0" w:color="auto"/>
              <w:bottom w:val="single" w:sz="4" w:space="0" w:color="auto"/>
              <w:right w:val="single" w:sz="4" w:space="0" w:color="auto"/>
            </w:tcBorders>
          </w:tcPr>
          <w:p w:rsidR="00BF4AB4" w:rsidRPr="00657E1E" w:rsidRDefault="00BF4AB4" w:rsidP="00BF4AB4">
            <w:pPr>
              <w:ind w:right="-185"/>
              <w:rPr>
                <w:rFonts w:ascii="Times New Roman" w:hAnsi="Times New Roman" w:cs="Times New Roman"/>
              </w:rPr>
            </w:pPr>
            <w:r>
              <w:rPr>
                <w:rFonts w:ascii="Times New Roman" w:hAnsi="Times New Roman" w:cs="Times New Roman"/>
              </w:rPr>
              <w:t>- потери бюджета</w:t>
            </w:r>
          </w:p>
        </w:tc>
        <w:tc>
          <w:tcPr>
            <w:tcW w:w="1275" w:type="dxa"/>
            <w:tcBorders>
              <w:top w:val="single" w:sz="4" w:space="0" w:color="auto"/>
              <w:left w:val="single" w:sz="4" w:space="0" w:color="auto"/>
              <w:bottom w:val="single" w:sz="4" w:space="0" w:color="auto"/>
              <w:right w:val="single" w:sz="4" w:space="0" w:color="auto"/>
            </w:tcBorders>
          </w:tcPr>
          <w:p w:rsidR="00BF4AB4"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BF4AB4" w:rsidRDefault="00BF4AB4" w:rsidP="001157FD">
            <w:pPr>
              <w:ind w:left="-540" w:right="-185" w:firstLine="360"/>
              <w:jc w:val="center"/>
              <w:rPr>
                <w:rFonts w:ascii="Times New Roman" w:hAnsi="Times New Roman" w:cs="Times New Roman"/>
              </w:rPr>
            </w:pPr>
            <w:r>
              <w:rPr>
                <w:rFonts w:ascii="Times New Roman" w:hAnsi="Times New Roman" w:cs="Times New Roman"/>
              </w:rPr>
              <w:t>13,8</w:t>
            </w:r>
          </w:p>
        </w:tc>
        <w:tc>
          <w:tcPr>
            <w:tcW w:w="1418" w:type="dxa"/>
            <w:tcBorders>
              <w:top w:val="single" w:sz="4" w:space="0" w:color="auto"/>
              <w:left w:val="single" w:sz="4" w:space="0" w:color="auto"/>
              <w:bottom w:val="single" w:sz="4" w:space="0" w:color="auto"/>
              <w:right w:val="single" w:sz="4" w:space="0" w:color="auto"/>
            </w:tcBorders>
          </w:tcPr>
          <w:p w:rsidR="00BF4AB4" w:rsidRDefault="00BF4AB4" w:rsidP="001157FD">
            <w:pPr>
              <w:ind w:right="-185"/>
              <w:jc w:val="center"/>
              <w:rPr>
                <w:rFonts w:ascii="Times New Roman" w:hAnsi="Times New Roman" w:cs="Times New Roman"/>
              </w:rPr>
            </w:pPr>
            <w:r>
              <w:rPr>
                <w:rFonts w:ascii="Times New Roman" w:hAnsi="Times New Roman" w:cs="Times New Roman"/>
              </w:rPr>
              <w:t>+ 13,8</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b/>
                <w:i/>
              </w:rPr>
            </w:pPr>
            <w:r w:rsidRPr="00657E1E">
              <w:rPr>
                <w:rFonts w:ascii="Times New Roman" w:hAnsi="Times New Roman" w:cs="Times New Roman"/>
              </w:rPr>
              <w:t xml:space="preserve">- </w:t>
            </w:r>
            <w:proofErr w:type="gramStart"/>
            <w:r w:rsidRPr="00657E1E">
              <w:rPr>
                <w:rFonts w:ascii="Times New Roman" w:hAnsi="Times New Roman" w:cs="Times New Roman"/>
              </w:rPr>
              <w:t>не верное</w:t>
            </w:r>
            <w:proofErr w:type="gramEnd"/>
            <w:r w:rsidRPr="00657E1E">
              <w:rPr>
                <w:rFonts w:ascii="Times New Roman" w:hAnsi="Times New Roman" w:cs="Times New Roman"/>
              </w:rPr>
              <w:t xml:space="preserve"> применение плана счетов</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503,4</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350,4</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- 153,0</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нарушения законодательства в сфере закупок</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400,9</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1 242,2</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+ 841,3</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657E1E">
            <w:pPr>
              <w:ind w:right="-185"/>
              <w:rPr>
                <w:rFonts w:ascii="Times New Roman" w:hAnsi="Times New Roman" w:cs="Times New Roman"/>
              </w:rPr>
            </w:pPr>
            <w:r w:rsidRPr="00657E1E">
              <w:rPr>
                <w:rFonts w:ascii="Times New Roman" w:hAnsi="Times New Roman" w:cs="Times New Roman"/>
              </w:rPr>
              <w:lastRenderedPageBreak/>
              <w:t xml:space="preserve">- </w:t>
            </w:r>
            <w:proofErr w:type="spellStart"/>
            <w:r w:rsidRPr="00657E1E">
              <w:rPr>
                <w:rFonts w:ascii="Times New Roman" w:hAnsi="Times New Roman" w:cs="Times New Roman"/>
              </w:rPr>
              <w:t>непроинвентаризировано</w:t>
            </w:r>
            <w:proofErr w:type="spellEnd"/>
            <w:r w:rsidRPr="00657E1E">
              <w:rPr>
                <w:rFonts w:ascii="Times New Roman" w:hAnsi="Times New Roman" w:cs="Times New Roman"/>
              </w:rPr>
              <w:t xml:space="preserve"> </w:t>
            </w:r>
            <w:r>
              <w:rPr>
                <w:rFonts w:ascii="Times New Roman" w:hAnsi="Times New Roman" w:cs="Times New Roman"/>
              </w:rPr>
              <w:t>финансовых обязательств</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114,7</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125,6</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+ 10,9</w:t>
            </w:r>
          </w:p>
        </w:tc>
      </w:tr>
      <w:tr w:rsidR="00DA125B" w:rsidRPr="007B23B4" w:rsidTr="001157FD">
        <w:tc>
          <w:tcPr>
            <w:tcW w:w="6096"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right="-185"/>
              <w:rPr>
                <w:rFonts w:ascii="Times New Roman" w:hAnsi="Times New Roman" w:cs="Times New Roman"/>
              </w:rPr>
            </w:pPr>
            <w:r w:rsidRPr="00657E1E">
              <w:rPr>
                <w:rFonts w:ascii="Times New Roman" w:hAnsi="Times New Roman" w:cs="Times New Roman"/>
              </w:rPr>
              <w:t>- суммы необоснованно полученных доходов в рамках приносящей доход  деятельности</w:t>
            </w:r>
          </w:p>
        </w:tc>
        <w:tc>
          <w:tcPr>
            <w:tcW w:w="1275" w:type="dxa"/>
            <w:tcBorders>
              <w:top w:val="single" w:sz="4" w:space="0" w:color="auto"/>
              <w:left w:val="single" w:sz="4" w:space="0" w:color="auto"/>
              <w:bottom w:val="single" w:sz="4" w:space="0" w:color="auto"/>
              <w:right w:val="single" w:sz="4" w:space="0" w:color="auto"/>
            </w:tcBorders>
          </w:tcPr>
          <w:p w:rsidR="00DA125B" w:rsidRPr="00657E1E" w:rsidRDefault="00DA125B" w:rsidP="001157FD">
            <w:pPr>
              <w:ind w:left="-540" w:right="-185" w:firstLine="360"/>
              <w:jc w:val="center"/>
              <w:rPr>
                <w:rFonts w:ascii="Times New Roman" w:hAnsi="Times New Roman" w:cs="Times New Roman"/>
              </w:rPr>
            </w:pPr>
            <w:r w:rsidRPr="00657E1E">
              <w:rPr>
                <w:rFonts w:ascii="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left="-540" w:right="-185" w:firstLine="360"/>
              <w:jc w:val="center"/>
              <w:rPr>
                <w:rFonts w:ascii="Times New Roman" w:hAnsi="Times New Roman" w:cs="Times New Roman"/>
              </w:rPr>
            </w:pPr>
            <w:r>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DA125B" w:rsidRPr="00657E1E" w:rsidRDefault="00BF4AB4" w:rsidP="001157FD">
            <w:pPr>
              <w:ind w:right="-185"/>
              <w:jc w:val="center"/>
              <w:rPr>
                <w:rFonts w:ascii="Times New Roman" w:hAnsi="Times New Roman" w:cs="Times New Roman"/>
              </w:rPr>
            </w:pPr>
            <w:r>
              <w:rPr>
                <w:rFonts w:ascii="Times New Roman" w:hAnsi="Times New Roman" w:cs="Times New Roman"/>
              </w:rPr>
              <w:t>- 30,0</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right="-185"/>
              <w:rPr>
                <w:rFonts w:ascii="Times New Roman" w:hAnsi="Times New Roman" w:cs="Times New Roman"/>
              </w:rPr>
            </w:pPr>
            <w:r>
              <w:rPr>
                <w:rFonts w:ascii="Times New Roman" w:hAnsi="Times New Roman" w:cs="Times New Roman"/>
              </w:rPr>
              <w:t xml:space="preserve">- </w:t>
            </w:r>
            <w:r w:rsidRPr="00621A14">
              <w:rPr>
                <w:rFonts w:ascii="Times New Roman" w:hAnsi="Times New Roman" w:cs="Times New Roman"/>
              </w:rPr>
              <w:t>нарушение в учете и списании финансовых обязательств</w:t>
            </w:r>
          </w:p>
        </w:tc>
        <w:tc>
          <w:tcPr>
            <w:tcW w:w="1275"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621A14" w:rsidRDefault="00621A14" w:rsidP="00621A14">
            <w:pPr>
              <w:ind w:left="-540" w:right="-185" w:firstLine="360"/>
              <w:jc w:val="center"/>
              <w:rPr>
                <w:rFonts w:ascii="Times New Roman" w:hAnsi="Times New Roman" w:cs="Times New Roman"/>
              </w:rPr>
            </w:pPr>
            <w:r>
              <w:rPr>
                <w:rFonts w:ascii="Times New Roman" w:hAnsi="Times New Roman" w:cs="Times New Roman"/>
              </w:rPr>
              <w:t>5,7</w:t>
            </w:r>
          </w:p>
        </w:tc>
        <w:tc>
          <w:tcPr>
            <w:tcW w:w="1418" w:type="dxa"/>
            <w:tcBorders>
              <w:top w:val="single" w:sz="4" w:space="0" w:color="auto"/>
              <w:left w:val="single" w:sz="4" w:space="0" w:color="auto"/>
              <w:bottom w:val="single" w:sz="4" w:space="0" w:color="auto"/>
              <w:right w:val="single" w:sz="4" w:space="0" w:color="auto"/>
            </w:tcBorders>
          </w:tcPr>
          <w:p w:rsidR="00621A14" w:rsidRDefault="00621A14" w:rsidP="00621A14">
            <w:pPr>
              <w:ind w:right="-185"/>
              <w:jc w:val="center"/>
              <w:rPr>
                <w:rFonts w:ascii="Times New Roman" w:hAnsi="Times New Roman" w:cs="Times New Roman"/>
              </w:rPr>
            </w:pPr>
            <w:r>
              <w:rPr>
                <w:rFonts w:ascii="Times New Roman" w:hAnsi="Times New Roman" w:cs="Times New Roman"/>
              </w:rPr>
              <w:t>+ 5,7</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Pr="00657E1E" w:rsidRDefault="00621A14" w:rsidP="00621A14">
            <w:pPr>
              <w:ind w:right="-185"/>
              <w:rPr>
                <w:rFonts w:ascii="Times New Roman" w:hAnsi="Times New Roman" w:cs="Times New Roman"/>
              </w:rPr>
            </w:pPr>
            <w:r w:rsidRPr="00657E1E">
              <w:rPr>
                <w:rFonts w:ascii="Times New Roman" w:hAnsi="Times New Roman" w:cs="Times New Roman"/>
              </w:rPr>
              <w:t xml:space="preserve">- </w:t>
            </w:r>
            <w:r>
              <w:rPr>
                <w:rFonts w:ascii="Times New Roman" w:hAnsi="Times New Roman" w:cs="Times New Roman"/>
              </w:rPr>
              <w:t xml:space="preserve">прочие финансовые нарушения </w:t>
            </w:r>
          </w:p>
        </w:tc>
        <w:tc>
          <w:tcPr>
            <w:tcW w:w="1275"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sidRPr="00657E1E">
              <w:rPr>
                <w:rFonts w:ascii="Times New Roman" w:hAnsi="Times New Roman" w:cs="Times New Roman"/>
              </w:rPr>
              <w:t>3 352,5</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0,5</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621A14" w:rsidP="00621A14">
            <w:pPr>
              <w:ind w:right="-185"/>
              <w:jc w:val="center"/>
              <w:rPr>
                <w:rFonts w:ascii="Times New Roman" w:hAnsi="Times New Roman" w:cs="Times New Roman"/>
              </w:rPr>
            </w:pPr>
            <w:r>
              <w:rPr>
                <w:rFonts w:ascii="Times New Roman" w:hAnsi="Times New Roman" w:cs="Times New Roman"/>
              </w:rPr>
              <w:t>- 3 352,0</w:t>
            </w:r>
          </w:p>
        </w:tc>
      </w:tr>
      <w:tr w:rsidR="00621A14" w:rsidRPr="007B23B4" w:rsidTr="001157FD">
        <w:tc>
          <w:tcPr>
            <w:tcW w:w="10065" w:type="dxa"/>
            <w:gridSpan w:val="4"/>
            <w:tcBorders>
              <w:top w:val="single" w:sz="4" w:space="0" w:color="auto"/>
              <w:left w:val="single" w:sz="4" w:space="0" w:color="auto"/>
              <w:bottom w:val="single" w:sz="4" w:space="0" w:color="auto"/>
              <w:right w:val="single" w:sz="4" w:space="0" w:color="auto"/>
            </w:tcBorders>
          </w:tcPr>
          <w:p w:rsidR="00621A14" w:rsidRPr="00657E1E" w:rsidRDefault="00621A14" w:rsidP="001157FD">
            <w:pPr>
              <w:ind w:right="-185"/>
              <w:jc w:val="center"/>
              <w:rPr>
                <w:rFonts w:ascii="Times New Roman" w:hAnsi="Times New Roman" w:cs="Times New Roman"/>
              </w:rPr>
            </w:pPr>
            <w:r w:rsidRPr="00127509">
              <w:rPr>
                <w:rFonts w:ascii="Times New Roman" w:hAnsi="Times New Roman" w:cs="Times New Roman"/>
                <w:b/>
                <w:i/>
                <w:sz w:val="24"/>
                <w:szCs w:val="24"/>
              </w:rPr>
              <w:t>Реализация результатов контрольных и экспертно-аналитических мероприятий</w:t>
            </w:r>
          </w:p>
        </w:tc>
      </w:tr>
      <w:tr w:rsidR="00621A14" w:rsidRPr="007B23B4" w:rsidTr="000C68A4">
        <w:trPr>
          <w:trHeight w:val="535"/>
        </w:trPr>
        <w:tc>
          <w:tcPr>
            <w:tcW w:w="6096" w:type="dxa"/>
            <w:tcBorders>
              <w:top w:val="single" w:sz="4" w:space="0" w:color="auto"/>
              <w:left w:val="single" w:sz="4" w:space="0" w:color="auto"/>
              <w:bottom w:val="single" w:sz="4" w:space="0" w:color="auto"/>
              <w:right w:val="single" w:sz="4" w:space="0" w:color="auto"/>
            </w:tcBorders>
          </w:tcPr>
          <w:p w:rsidR="00621A14" w:rsidRPr="00657E1E" w:rsidRDefault="00621A14" w:rsidP="000C68A4">
            <w:pPr>
              <w:ind w:right="-185"/>
              <w:rPr>
                <w:rFonts w:ascii="Times New Roman" w:hAnsi="Times New Roman" w:cs="Times New Roman"/>
              </w:rPr>
            </w:pPr>
            <w:r>
              <w:rPr>
                <w:rFonts w:ascii="Times New Roman" w:hAnsi="Times New Roman" w:cs="Times New Roman"/>
              </w:rPr>
              <w:t>Восстановлено средств по выявленным финансовым и нефинансовым нарушениям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490,8</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7A568A" w:rsidP="001157FD">
            <w:pPr>
              <w:ind w:left="-540" w:right="-185" w:firstLine="360"/>
              <w:jc w:val="center"/>
              <w:rPr>
                <w:rFonts w:ascii="Times New Roman" w:hAnsi="Times New Roman" w:cs="Times New Roman"/>
              </w:rPr>
            </w:pPr>
            <w:r>
              <w:rPr>
                <w:rFonts w:ascii="Times New Roman" w:hAnsi="Times New Roman" w:cs="Times New Roman"/>
              </w:rPr>
              <w:t>696,2</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D0797A" w:rsidP="007A568A">
            <w:pPr>
              <w:ind w:right="-185"/>
              <w:jc w:val="center"/>
              <w:rPr>
                <w:rFonts w:ascii="Times New Roman" w:hAnsi="Times New Roman" w:cs="Times New Roman"/>
              </w:rPr>
            </w:pPr>
            <w:r>
              <w:rPr>
                <w:rFonts w:ascii="Times New Roman" w:hAnsi="Times New Roman" w:cs="Times New Roman"/>
              </w:rPr>
              <w:t xml:space="preserve">+ </w:t>
            </w:r>
            <w:r w:rsidR="007A568A">
              <w:rPr>
                <w:rFonts w:ascii="Times New Roman" w:hAnsi="Times New Roman" w:cs="Times New Roman"/>
              </w:rPr>
              <w:t>20</w:t>
            </w:r>
            <w:r w:rsidR="00621A14">
              <w:rPr>
                <w:rFonts w:ascii="Times New Roman" w:hAnsi="Times New Roman" w:cs="Times New Roman"/>
              </w:rPr>
              <w:t>5,</w:t>
            </w:r>
            <w:r w:rsidR="007A568A">
              <w:rPr>
                <w:rFonts w:ascii="Times New Roman" w:hAnsi="Times New Roman" w:cs="Times New Roman"/>
              </w:rPr>
              <w:t>4</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0C68A4">
            <w:pPr>
              <w:ind w:right="-185"/>
              <w:rPr>
                <w:rFonts w:ascii="Times New Roman" w:hAnsi="Times New Roman" w:cs="Times New Roman"/>
              </w:rPr>
            </w:pPr>
            <w:r>
              <w:rPr>
                <w:rFonts w:ascii="Times New Roman" w:hAnsi="Times New Roman" w:cs="Times New Roman"/>
              </w:rPr>
              <w:t>Количество актов, составленных по результатам контрольной деятельности (ед.)</w:t>
            </w:r>
          </w:p>
        </w:tc>
        <w:tc>
          <w:tcPr>
            <w:tcW w:w="1275" w:type="dxa"/>
            <w:tcBorders>
              <w:top w:val="single" w:sz="4" w:space="0" w:color="auto"/>
              <w:left w:val="single" w:sz="4" w:space="0" w:color="auto"/>
              <w:bottom w:val="single" w:sz="4" w:space="0" w:color="auto"/>
              <w:right w:val="single" w:sz="4" w:space="0" w:color="auto"/>
            </w:tcBorders>
          </w:tcPr>
          <w:p w:rsidR="00621A14" w:rsidRPr="00E31D86" w:rsidRDefault="00621A14" w:rsidP="001157FD">
            <w:pPr>
              <w:ind w:left="-540" w:right="-185" w:firstLine="360"/>
              <w:jc w:val="center"/>
              <w:rPr>
                <w:rFonts w:ascii="Times New Roman" w:hAnsi="Times New Roman" w:cs="Times New Roman"/>
              </w:rPr>
            </w:pPr>
            <w:r w:rsidRPr="00E31D86">
              <w:rPr>
                <w:rFonts w:ascii="Times New Roman" w:hAnsi="Times New Roman" w:cs="Times New Roman"/>
              </w:rPr>
              <w:t>22</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22</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right="-185"/>
              <w:jc w:val="center"/>
              <w:rPr>
                <w:rFonts w:ascii="Times New Roman" w:hAnsi="Times New Roman" w:cs="Times New Roman"/>
              </w:rPr>
            </w:pPr>
            <w:r>
              <w:rPr>
                <w:rFonts w:ascii="Times New Roman" w:hAnsi="Times New Roman" w:cs="Times New Roman"/>
              </w:rPr>
              <w:t>0,0</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0C68A4">
            <w:pPr>
              <w:ind w:right="-185"/>
              <w:rPr>
                <w:rFonts w:ascii="Times New Roman" w:hAnsi="Times New Roman" w:cs="Times New Roman"/>
              </w:rPr>
            </w:pPr>
            <w:r>
              <w:rPr>
                <w:rFonts w:ascii="Times New Roman" w:hAnsi="Times New Roman" w:cs="Times New Roman"/>
              </w:rPr>
              <w:t>Количество направленных представлений, по результатам контрольных мероприятий (ед.)</w:t>
            </w:r>
          </w:p>
        </w:tc>
        <w:tc>
          <w:tcPr>
            <w:tcW w:w="1275" w:type="dxa"/>
            <w:tcBorders>
              <w:top w:val="single" w:sz="4" w:space="0" w:color="auto"/>
              <w:left w:val="single" w:sz="4" w:space="0" w:color="auto"/>
              <w:bottom w:val="single" w:sz="4" w:space="0" w:color="auto"/>
              <w:right w:val="single" w:sz="4" w:space="0" w:color="auto"/>
            </w:tcBorders>
          </w:tcPr>
          <w:p w:rsidR="00621A14" w:rsidRPr="00E31D86" w:rsidRDefault="00621A14" w:rsidP="00E31D86">
            <w:pPr>
              <w:ind w:left="-540" w:right="-185" w:firstLine="360"/>
              <w:jc w:val="center"/>
              <w:rPr>
                <w:rFonts w:ascii="Times New Roman" w:hAnsi="Times New Roman" w:cs="Times New Roman"/>
              </w:rPr>
            </w:pPr>
            <w:r w:rsidRPr="00E31D86">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right="-185"/>
              <w:jc w:val="center"/>
              <w:rPr>
                <w:rFonts w:ascii="Times New Roman" w:hAnsi="Times New Roman" w:cs="Times New Roman"/>
              </w:rPr>
            </w:pPr>
            <w:r>
              <w:rPr>
                <w:rFonts w:ascii="Times New Roman" w:hAnsi="Times New Roman" w:cs="Times New Roman"/>
              </w:rPr>
              <w:t>- 2</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E4067C">
            <w:pPr>
              <w:ind w:right="-185"/>
              <w:rPr>
                <w:rFonts w:ascii="Times New Roman" w:hAnsi="Times New Roman" w:cs="Times New Roman"/>
              </w:rPr>
            </w:pPr>
            <w:r>
              <w:rPr>
                <w:rFonts w:ascii="Times New Roman" w:hAnsi="Times New Roman" w:cs="Times New Roman"/>
              </w:rPr>
              <w:t>Количество снятых с контроля представлений, по результатам контрольных мероприятий (ед.)</w:t>
            </w:r>
          </w:p>
        </w:tc>
        <w:tc>
          <w:tcPr>
            <w:tcW w:w="1275" w:type="dxa"/>
            <w:tcBorders>
              <w:top w:val="single" w:sz="4" w:space="0" w:color="auto"/>
              <w:left w:val="single" w:sz="4" w:space="0" w:color="auto"/>
              <w:bottom w:val="single" w:sz="4" w:space="0" w:color="auto"/>
              <w:right w:val="single" w:sz="4" w:space="0" w:color="auto"/>
            </w:tcBorders>
          </w:tcPr>
          <w:p w:rsidR="00621A14" w:rsidRPr="00E31D86" w:rsidRDefault="00621A14" w:rsidP="001157FD">
            <w:pPr>
              <w:ind w:left="-540" w:right="-185" w:firstLine="360"/>
              <w:jc w:val="center"/>
              <w:rPr>
                <w:rFonts w:ascii="Times New Roman" w:hAnsi="Times New Roman" w:cs="Times New Roman"/>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left="-540" w:right="-185" w:firstLine="36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right="-185"/>
              <w:jc w:val="center"/>
              <w:rPr>
                <w:rFonts w:ascii="Times New Roman" w:hAnsi="Times New Roman" w:cs="Times New Roman"/>
              </w:rPr>
            </w:pPr>
            <w:r>
              <w:rPr>
                <w:rFonts w:ascii="Times New Roman" w:hAnsi="Times New Roman" w:cs="Times New Roman"/>
              </w:rPr>
              <w:t>- 2</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F03908">
            <w:pPr>
              <w:ind w:right="-185"/>
              <w:rPr>
                <w:rFonts w:ascii="Times New Roman" w:hAnsi="Times New Roman" w:cs="Times New Roman"/>
              </w:rPr>
            </w:pPr>
            <w:r>
              <w:rPr>
                <w:rFonts w:ascii="Times New Roman" w:hAnsi="Times New Roman" w:cs="Times New Roman"/>
              </w:rPr>
              <w:t>Количество заключений, составленных по результатам экспертно-аналитических мероприятий (ед.)</w:t>
            </w:r>
          </w:p>
        </w:tc>
        <w:tc>
          <w:tcPr>
            <w:tcW w:w="1275" w:type="dxa"/>
            <w:tcBorders>
              <w:top w:val="single" w:sz="4" w:space="0" w:color="auto"/>
              <w:left w:val="single" w:sz="4" w:space="0" w:color="auto"/>
              <w:bottom w:val="single" w:sz="4" w:space="0" w:color="auto"/>
              <w:right w:val="single" w:sz="4" w:space="0" w:color="auto"/>
            </w:tcBorders>
          </w:tcPr>
          <w:p w:rsidR="00621A14" w:rsidRPr="00E31D86" w:rsidRDefault="00621A14" w:rsidP="001157FD">
            <w:pPr>
              <w:ind w:left="-540" w:right="-185" w:firstLine="36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left="-540" w:right="-185" w:firstLine="360"/>
              <w:jc w:val="center"/>
              <w:rPr>
                <w:rFonts w:ascii="Times New Roman" w:hAnsi="Times New Roman" w:cs="Times New Roman"/>
              </w:rPr>
            </w:pPr>
            <w:r>
              <w:rPr>
                <w:rFonts w:ascii="Times New Roman" w:hAnsi="Times New Roman" w:cs="Times New Roman"/>
              </w:rPr>
              <w:t>93</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right="-185"/>
              <w:jc w:val="center"/>
              <w:rPr>
                <w:rFonts w:ascii="Times New Roman" w:hAnsi="Times New Roman" w:cs="Times New Roman"/>
              </w:rPr>
            </w:pPr>
            <w:r>
              <w:rPr>
                <w:rFonts w:ascii="Times New Roman" w:hAnsi="Times New Roman" w:cs="Times New Roman"/>
              </w:rPr>
              <w:t>- 7</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F03908">
            <w:pPr>
              <w:ind w:right="-185"/>
              <w:rPr>
                <w:rFonts w:ascii="Times New Roman" w:hAnsi="Times New Roman" w:cs="Times New Roman"/>
              </w:rPr>
            </w:pPr>
            <w:r w:rsidRPr="00ED4B32">
              <w:rPr>
                <w:rFonts w:ascii="Times New Roman" w:hAnsi="Times New Roman" w:cs="Times New Roman"/>
                <w:sz w:val="24"/>
                <w:szCs w:val="24"/>
              </w:rPr>
              <w:t>Объем бюджетных средств,  охваченных проверками</w:t>
            </w:r>
            <w:r>
              <w:rPr>
                <w:rFonts w:ascii="Times New Roman" w:hAnsi="Times New Roman" w:cs="Times New Roman"/>
              </w:rPr>
              <w:t>, всего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tcPr>
          <w:p w:rsidR="00621A14" w:rsidRDefault="00621A14" w:rsidP="001157FD">
            <w:pPr>
              <w:ind w:left="-540" w:right="-185" w:firstLine="360"/>
              <w:jc w:val="center"/>
              <w:rPr>
                <w:rFonts w:ascii="Times New Roman" w:hAnsi="Times New Roman" w:cs="Times New Roman"/>
              </w:rPr>
            </w:pPr>
            <w:r>
              <w:rPr>
                <w:rFonts w:ascii="Times New Roman" w:hAnsi="Times New Roman" w:cs="Times New Roman"/>
              </w:rPr>
              <w:t>298 454,7</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168 170,1</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right="-185"/>
              <w:jc w:val="center"/>
              <w:rPr>
                <w:rFonts w:ascii="Times New Roman" w:hAnsi="Times New Roman" w:cs="Times New Roman"/>
              </w:rPr>
            </w:pPr>
            <w:r>
              <w:rPr>
                <w:rFonts w:ascii="Times New Roman" w:hAnsi="Times New Roman" w:cs="Times New Roman"/>
              </w:rPr>
              <w:t>- 138 428,1</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0C68A4">
            <w:pPr>
              <w:ind w:right="-185"/>
              <w:rPr>
                <w:rFonts w:ascii="Times New Roman" w:hAnsi="Times New Roman" w:cs="Times New Roman"/>
              </w:rPr>
            </w:pPr>
            <w:r>
              <w:rPr>
                <w:rFonts w:ascii="Times New Roman" w:hAnsi="Times New Roman" w:cs="Times New Roman"/>
              </w:rPr>
              <w:t>Привлечено должностных лиц к дисциплинарной ответственности по результатам контрольных мероприятий (чел.)</w:t>
            </w:r>
          </w:p>
        </w:tc>
        <w:tc>
          <w:tcPr>
            <w:tcW w:w="1275"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23</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left="-540" w:right="-185" w:firstLine="360"/>
              <w:jc w:val="center"/>
              <w:rPr>
                <w:rFonts w:ascii="Times New Roman" w:hAnsi="Times New Roman" w:cs="Times New Roman"/>
              </w:rPr>
            </w:pPr>
            <w:r>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right="-185"/>
              <w:jc w:val="center"/>
              <w:rPr>
                <w:rFonts w:ascii="Times New Roman" w:hAnsi="Times New Roman" w:cs="Times New Roman"/>
              </w:rPr>
            </w:pPr>
            <w:r>
              <w:rPr>
                <w:rFonts w:ascii="Times New Roman" w:hAnsi="Times New Roman" w:cs="Times New Roman"/>
              </w:rPr>
              <w:t>-12</w:t>
            </w:r>
          </w:p>
        </w:tc>
      </w:tr>
      <w:tr w:rsidR="00621A14" w:rsidRPr="007B23B4" w:rsidTr="001157FD">
        <w:tc>
          <w:tcPr>
            <w:tcW w:w="10065" w:type="dxa"/>
            <w:gridSpan w:val="4"/>
            <w:tcBorders>
              <w:top w:val="single" w:sz="4" w:space="0" w:color="auto"/>
              <w:left w:val="single" w:sz="4" w:space="0" w:color="auto"/>
              <w:bottom w:val="single" w:sz="4" w:space="0" w:color="auto"/>
              <w:right w:val="single" w:sz="4" w:space="0" w:color="auto"/>
            </w:tcBorders>
          </w:tcPr>
          <w:p w:rsidR="00621A14" w:rsidRPr="00657E1E" w:rsidRDefault="00621A14" w:rsidP="001157FD">
            <w:pPr>
              <w:ind w:right="-185"/>
              <w:jc w:val="center"/>
              <w:rPr>
                <w:rFonts w:ascii="Times New Roman" w:hAnsi="Times New Roman" w:cs="Times New Roman"/>
              </w:rPr>
            </w:pPr>
            <w:r w:rsidRPr="000C68A4">
              <w:rPr>
                <w:rFonts w:ascii="Times New Roman" w:hAnsi="Times New Roman" w:cs="Times New Roman"/>
                <w:b/>
              </w:rPr>
              <w:t>Гласность</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Default="00621A14" w:rsidP="000C68A4">
            <w:pPr>
              <w:ind w:right="-185"/>
              <w:rPr>
                <w:rFonts w:ascii="Times New Roman" w:hAnsi="Times New Roman" w:cs="Times New Roman"/>
              </w:rPr>
            </w:pPr>
            <w:r>
              <w:rPr>
                <w:rFonts w:ascii="Times New Roman" w:hAnsi="Times New Roman" w:cs="Times New Roman"/>
              </w:rPr>
              <w:t>Количество информации, размещенной в информационн</w:t>
            </w:r>
            <w:proofErr w:type="gramStart"/>
            <w:r>
              <w:rPr>
                <w:rFonts w:ascii="Times New Roman" w:hAnsi="Times New Roman" w:cs="Times New Roman"/>
              </w:rPr>
              <w:t>о-</w:t>
            </w:r>
            <w:proofErr w:type="gramEnd"/>
            <w:r>
              <w:rPr>
                <w:rFonts w:ascii="Times New Roman" w:hAnsi="Times New Roman" w:cs="Times New Roman"/>
              </w:rPr>
              <w:t xml:space="preserve"> телекоммуникационной сети Интернет на информационном сайте муниципального образования «Можгинский район» (ед.)</w:t>
            </w:r>
          </w:p>
        </w:tc>
        <w:tc>
          <w:tcPr>
            <w:tcW w:w="1275" w:type="dxa"/>
            <w:tcBorders>
              <w:top w:val="single" w:sz="4" w:space="0" w:color="auto"/>
              <w:left w:val="single" w:sz="4" w:space="0" w:color="auto"/>
              <w:bottom w:val="single" w:sz="4" w:space="0" w:color="auto"/>
              <w:right w:val="single" w:sz="4" w:space="0" w:color="auto"/>
            </w:tcBorders>
          </w:tcPr>
          <w:p w:rsidR="00621A14" w:rsidRPr="00657E1E" w:rsidRDefault="00621A14" w:rsidP="001157FD">
            <w:pPr>
              <w:ind w:left="-540" w:right="-185" w:firstLine="360"/>
              <w:jc w:val="center"/>
              <w:rPr>
                <w:rFonts w:ascii="Times New Roman" w:hAnsi="Times New Roman" w:cs="Times New Roman"/>
              </w:rPr>
            </w:pPr>
            <w:r>
              <w:rPr>
                <w:rFonts w:ascii="Times New Roman" w:hAnsi="Times New Roman" w:cs="Times New Roman"/>
              </w:rPr>
              <w:t>125</w:t>
            </w:r>
          </w:p>
        </w:tc>
        <w:tc>
          <w:tcPr>
            <w:tcW w:w="1276" w:type="dxa"/>
            <w:tcBorders>
              <w:top w:val="single" w:sz="4" w:space="0" w:color="auto"/>
              <w:left w:val="single" w:sz="4" w:space="0" w:color="auto"/>
              <w:bottom w:val="single" w:sz="4" w:space="0" w:color="auto"/>
              <w:right w:val="single" w:sz="4" w:space="0" w:color="auto"/>
            </w:tcBorders>
          </w:tcPr>
          <w:p w:rsidR="00621A14" w:rsidRPr="00657E1E" w:rsidRDefault="00621A14" w:rsidP="008C3BB1">
            <w:pPr>
              <w:ind w:left="-540" w:right="-185" w:firstLine="360"/>
              <w:jc w:val="center"/>
              <w:rPr>
                <w:rFonts w:ascii="Times New Roman" w:hAnsi="Times New Roman" w:cs="Times New Roman"/>
              </w:rPr>
            </w:pPr>
            <w:r>
              <w:rPr>
                <w:rFonts w:ascii="Times New Roman" w:hAnsi="Times New Roman" w:cs="Times New Roman"/>
              </w:rPr>
              <w:t>121</w:t>
            </w:r>
          </w:p>
        </w:tc>
        <w:tc>
          <w:tcPr>
            <w:tcW w:w="1418" w:type="dxa"/>
            <w:tcBorders>
              <w:top w:val="single" w:sz="4" w:space="0" w:color="auto"/>
              <w:left w:val="single" w:sz="4" w:space="0" w:color="auto"/>
              <w:bottom w:val="single" w:sz="4" w:space="0" w:color="auto"/>
              <w:right w:val="single" w:sz="4" w:space="0" w:color="auto"/>
            </w:tcBorders>
          </w:tcPr>
          <w:p w:rsidR="00621A14" w:rsidRPr="00657E1E" w:rsidRDefault="004232BF" w:rsidP="001157FD">
            <w:pPr>
              <w:ind w:right="-185"/>
              <w:jc w:val="center"/>
              <w:rPr>
                <w:rFonts w:ascii="Times New Roman" w:hAnsi="Times New Roman" w:cs="Times New Roman"/>
              </w:rPr>
            </w:pPr>
            <w:r>
              <w:rPr>
                <w:rFonts w:ascii="Times New Roman" w:hAnsi="Times New Roman" w:cs="Times New Roman"/>
              </w:rPr>
              <w:t>- 4</w:t>
            </w:r>
          </w:p>
        </w:tc>
      </w:tr>
      <w:tr w:rsidR="00621A14" w:rsidRPr="007B23B4" w:rsidTr="001157FD">
        <w:tc>
          <w:tcPr>
            <w:tcW w:w="10065" w:type="dxa"/>
            <w:gridSpan w:val="4"/>
            <w:tcBorders>
              <w:top w:val="single" w:sz="4" w:space="0" w:color="auto"/>
              <w:left w:val="single" w:sz="4" w:space="0" w:color="auto"/>
              <w:bottom w:val="single" w:sz="4" w:space="0" w:color="auto"/>
              <w:right w:val="single" w:sz="4" w:space="0" w:color="auto"/>
            </w:tcBorders>
          </w:tcPr>
          <w:p w:rsidR="00621A14" w:rsidRPr="00914D4F" w:rsidRDefault="00621A14" w:rsidP="001157FD">
            <w:pPr>
              <w:ind w:right="-185"/>
              <w:jc w:val="center"/>
              <w:rPr>
                <w:rFonts w:ascii="Times New Roman" w:hAnsi="Times New Roman" w:cs="Times New Roman"/>
              </w:rPr>
            </w:pPr>
            <w:r w:rsidRPr="00914D4F">
              <w:rPr>
                <w:rStyle w:val="af7"/>
                <w:rFonts w:ascii="Times New Roman" w:hAnsi="Times New Roman" w:cs="Times New Roman"/>
                <w:color w:val="000000"/>
              </w:rPr>
              <w:t>Финансовое обеспечение деятельности контрольно-счетного органа</w:t>
            </w:r>
          </w:p>
        </w:tc>
      </w:tr>
      <w:tr w:rsidR="00621A14" w:rsidRPr="007B23B4" w:rsidTr="001157FD">
        <w:tc>
          <w:tcPr>
            <w:tcW w:w="6096" w:type="dxa"/>
            <w:tcBorders>
              <w:top w:val="single" w:sz="4" w:space="0" w:color="auto"/>
              <w:left w:val="single" w:sz="4" w:space="0" w:color="auto"/>
              <w:bottom w:val="single" w:sz="4" w:space="0" w:color="auto"/>
              <w:right w:val="single" w:sz="4" w:space="0" w:color="auto"/>
            </w:tcBorders>
          </w:tcPr>
          <w:p w:rsidR="00621A14" w:rsidRPr="00914D4F" w:rsidRDefault="00621A14" w:rsidP="000C68A4">
            <w:pPr>
              <w:ind w:right="-185"/>
              <w:rPr>
                <w:rFonts w:ascii="Times New Roman" w:hAnsi="Times New Roman" w:cs="Times New Roman"/>
                <w:b/>
              </w:rPr>
            </w:pPr>
            <w:r w:rsidRPr="00914D4F">
              <w:rPr>
                <w:rStyle w:val="af7"/>
                <w:rFonts w:ascii="Arial" w:hAnsi="Arial" w:cs="Arial"/>
                <w:color w:val="000000"/>
              </w:rPr>
              <w:t> </w:t>
            </w:r>
            <w:r w:rsidRPr="00914D4F">
              <w:rPr>
                <w:rStyle w:val="af7"/>
                <w:rFonts w:ascii="Times New Roman" w:hAnsi="Times New Roman" w:cs="Times New Roman"/>
                <w:b w:val="0"/>
                <w:color w:val="000000"/>
              </w:rPr>
              <w:t>Финансовое обеспечение деятельности контрольно-счетного органа</w:t>
            </w:r>
          </w:p>
        </w:tc>
        <w:tc>
          <w:tcPr>
            <w:tcW w:w="1275" w:type="dxa"/>
            <w:tcBorders>
              <w:top w:val="single" w:sz="4" w:space="0" w:color="auto"/>
              <w:left w:val="single" w:sz="4" w:space="0" w:color="auto"/>
              <w:bottom w:val="single" w:sz="4" w:space="0" w:color="auto"/>
              <w:right w:val="single" w:sz="4" w:space="0" w:color="auto"/>
            </w:tcBorders>
          </w:tcPr>
          <w:p w:rsidR="00621A14" w:rsidRPr="00BF24F6" w:rsidRDefault="00621A14" w:rsidP="001157FD">
            <w:pPr>
              <w:ind w:left="-540" w:right="-185" w:firstLine="360"/>
              <w:jc w:val="center"/>
              <w:rPr>
                <w:rFonts w:ascii="Times New Roman" w:hAnsi="Times New Roman" w:cs="Times New Roman"/>
              </w:rPr>
            </w:pPr>
            <w:r w:rsidRPr="00BF24F6">
              <w:rPr>
                <w:rFonts w:ascii="Times New Roman" w:hAnsi="Times New Roman" w:cs="Times New Roman"/>
              </w:rPr>
              <w:t>1 050,9</w:t>
            </w:r>
          </w:p>
        </w:tc>
        <w:tc>
          <w:tcPr>
            <w:tcW w:w="1276" w:type="dxa"/>
            <w:tcBorders>
              <w:top w:val="single" w:sz="4" w:space="0" w:color="auto"/>
              <w:left w:val="single" w:sz="4" w:space="0" w:color="auto"/>
              <w:bottom w:val="single" w:sz="4" w:space="0" w:color="auto"/>
              <w:right w:val="single" w:sz="4" w:space="0" w:color="auto"/>
            </w:tcBorders>
          </w:tcPr>
          <w:p w:rsidR="00621A14" w:rsidRPr="00BF24F6" w:rsidRDefault="00BF24F6" w:rsidP="001157FD">
            <w:pPr>
              <w:ind w:left="-540" w:right="-185" w:firstLine="360"/>
              <w:jc w:val="center"/>
              <w:rPr>
                <w:rFonts w:ascii="Times New Roman" w:hAnsi="Times New Roman" w:cs="Times New Roman"/>
              </w:rPr>
            </w:pPr>
            <w:r w:rsidRPr="00BF24F6">
              <w:rPr>
                <w:rFonts w:ascii="Times New Roman" w:hAnsi="Times New Roman" w:cs="Times New Roman"/>
              </w:rPr>
              <w:t>1 091,6</w:t>
            </w:r>
          </w:p>
        </w:tc>
        <w:tc>
          <w:tcPr>
            <w:tcW w:w="1418" w:type="dxa"/>
            <w:tcBorders>
              <w:top w:val="single" w:sz="4" w:space="0" w:color="auto"/>
              <w:left w:val="single" w:sz="4" w:space="0" w:color="auto"/>
              <w:bottom w:val="single" w:sz="4" w:space="0" w:color="auto"/>
              <w:right w:val="single" w:sz="4" w:space="0" w:color="auto"/>
            </w:tcBorders>
          </w:tcPr>
          <w:p w:rsidR="00621A14" w:rsidRPr="00BF24F6" w:rsidRDefault="00BF24F6" w:rsidP="001157FD">
            <w:pPr>
              <w:ind w:right="-185"/>
              <w:jc w:val="center"/>
              <w:rPr>
                <w:rFonts w:ascii="Times New Roman" w:hAnsi="Times New Roman" w:cs="Times New Roman"/>
              </w:rPr>
            </w:pPr>
            <w:r w:rsidRPr="00BF24F6">
              <w:rPr>
                <w:rFonts w:ascii="Times New Roman" w:hAnsi="Times New Roman" w:cs="Times New Roman"/>
              </w:rPr>
              <w:t>+ 40,7</w:t>
            </w:r>
          </w:p>
        </w:tc>
      </w:tr>
    </w:tbl>
    <w:p w:rsidR="00657E1E" w:rsidRDefault="00657E1E" w:rsidP="00657E1E">
      <w:pPr>
        <w:ind w:left="-284" w:firstLine="284"/>
        <w:jc w:val="both"/>
      </w:pPr>
    </w:p>
    <w:p w:rsidR="00657E1E" w:rsidRDefault="00657E1E" w:rsidP="00082F34">
      <w:pPr>
        <w:spacing w:after="0" w:line="240" w:lineRule="auto"/>
        <w:ind w:left="-567" w:firstLine="284"/>
        <w:jc w:val="both"/>
        <w:rPr>
          <w:rFonts w:ascii="Times New Roman" w:hAnsi="Times New Roman" w:cs="Times New Roman"/>
        </w:rPr>
      </w:pPr>
      <w:r w:rsidRPr="00082F34">
        <w:rPr>
          <w:rFonts w:ascii="Times New Roman" w:hAnsi="Times New Roman" w:cs="Times New Roman"/>
        </w:rPr>
        <w:t>Организация работы в 20</w:t>
      </w:r>
      <w:r w:rsidR="00B764E1">
        <w:rPr>
          <w:rFonts w:ascii="Times New Roman" w:hAnsi="Times New Roman" w:cs="Times New Roman"/>
        </w:rPr>
        <w:t>20</w:t>
      </w:r>
      <w:r w:rsidRPr="00082F34">
        <w:rPr>
          <w:rFonts w:ascii="Times New Roman" w:hAnsi="Times New Roman" w:cs="Times New Roman"/>
        </w:rPr>
        <w:t xml:space="preserve"> году строилась на укреплении и развитии основополагающих принципов, являющихся базовыми для эффективного функционирования контрольно-счетного отдела: законности, объективности, эффективности, независимости и гласности. </w:t>
      </w:r>
    </w:p>
    <w:p w:rsidR="005A11AE" w:rsidRPr="00082F34" w:rsidRDefault="005A11AE" w:rsidP="005A11AE">
      <w:pPr>
        <w:spacing w:after="0" w:line="240" w:lineRule="auto"/>
        <w:ind w:left="-567" w:firstLine="284"/>
        <w:jc w:val="both"/>
        <w:rPr>
          <w:rFonts w:ascii="Times New Roman" w:hAnsi="Times New Roman" w:cs="Times New Roman"/>
        </w:rPr>
      </w:pPr>
      <w:r w:rsidRPr="005A11AE">
        <w:rPr>
          <w:rFonts w:ascii="Times New Roman" w:hAnsi="Times New Roman" w:cs="Times New Roman"/>
          <w:bCs/>
          <w:color w:val="000000"/>
          <w:sz w:val="24"/>
          <w:szCs w:val="24"/>
        </w:rPr>
        <w:t xml:space="preserve">Цель </w:t>
      </w:r>
      <w:r>
        <w:rPr>
          <w:rFonts w:ascii="Times New Roman" w:hAnsi="Times New Roman" w:cs="Times New Roman"/>
          <w:bCs/>
          <w:color w:val="000000"/>
          <w:sz w:val="24"/>
          <w:szCs w:val="24"/>
        </w:rPr>
        <w:t>контрольных мероприятий</w:t>
      </w:r>
      <w:r w:rsidRPr="005A11AE">
        <w:rPr>
          <w:rFonts w:ascii="Times New Roman" w:hAnsi="Times New Roman" w:cs="Times New Roman"/>
          <w:bCs/>
          <w:color w:val="000000"/>
          <w:sz w:val="24"/>
          <w:szCs w:val="24"/>
        </w:rPr>
        <w:t xml:space="preserve"> – установление причин и исключение возможности нецелевого, неэффективного использования бюджетных средств и муниципального имущества.</w:t>
      </w:r>
      <w:r w:rsidRPr="00082F34">
        <w:rPr>
          <w:rFonts w:ascii="Times New Roman" w:hAnsi="Times New Roman" w:cs="Times New Roman"/>
        </w:rPr>
        <w:t xml:space="preserve">  </w:t>
      </w:r>
    </w:p>
    <w:p w:rsidR="00657E1E" w:rsidRPr="005A11AE" w:rsidRDefault="00657E1E" w:rsidP="00082F34">
      <w:pPr>
        <w:spacing w:after="0" w:line="240" w:lineRule="auto"/>
        <w:ind w:left="-567" w:firstLine="284"/>
        <w:jc w:val="both"/>
        <w:rPr>
          <w:rFonts w:ascii="Times New Roman" w:hAnsi="Times New Roman" w:cs="Times New Roman"/>
          <w:sz w:val="24"/>
          <w:szCs w:val="24"/>
        </w:rPr>
      </w:pPr>
      <w:r w:rsidRPr="005A11AE">
        <w:rPr>
          <w:rFonts w:ascii="Times New Roman" w:hAnsi="Times New Roman" w:cs="Times New Roman"/>
          <w:sz w:val="24"/>
          <w:szCs w:val="24"/>
        </w:rPr>
        <w:t xml:space="preserve"> В рамках каждого контрольного мероприятия анализировалось соблюдение  </w:t>
      </w:r>
      <w:r w:rsidR="00B764E1" w:rsidRPr="005A11AE">
        <w:rPr>
          <w:rFonts w:ascii="Times New Roman" w:hAnsi="Times New Roman" w:cs="Times New Roman"/>
          <w:sz w:val="24"/>
          <w:szCs w:val="24"/>
        </w:rPr>
        <w:t xml:space="preserve">действующего </w:t>
      </w:r>
      <w:r w:rsidR="005A11AE" w:rsidRPr="005A11AE">
        <w:rPr>
          <w:rFonts w:ascii="Times New Roman" w:hAnsi="Times New Roman" w:cs="Times New Roman"/>
          <w:sz w:val="24"/>
          <w:szCs w:val="24"/>
        </w:rPr>
        <w:t xml:space="preserve">бюджетного </w:t>
      </w:r>
      <w:r w:rsidRPr="005A11AE">
        <w:rPr>
          <w:rFonts w:ascii="Times New Roman" w:hAnsi="Times New Roman" w:cs="Times New Roman"/>
          <w:sz w:val="24"/>
          <w:szCs w:val="24"/>
        </w:rPr>
        <w:t>законодательства</w:t>
      </w:r>
      <w:r w:rsidR="005A11AE" w:rsidRPr="005A11AE">
        <w:rPr>
          <w:rFonts w:ascii="Times New Roman" w:hAnsi="Times New Roman" w:cs="Times New Roman"/>
          <w:sz w:val="24"/>
          <w:szCs w:val="24"/>
        </w:rPr>
        <w:t xml:space="preserve">, </w:t>
      </w:r>
      <w:r w:rsidR="005A11AE" w:rsidRPr="005A11AE">
        <w:rPr>
          <w:rFonts w:ascii="Times New Roman" w:hAnsi="Times New Roman" w:cs="Times New Roman"/>
          <w:bCs/>
          <w:color w:val="000000"/>
          <w:sz w:val="24"/>
          <w:szCs w:val="24"/>
        </w:rPr>
        <w:t>законодательства о контрактной системе, о бухгалтерском учёте и других нормативных правовых актов</w:t>
      </w:r>
      <w:r w:rsidR="007B1638">
        <w:rPr>
          <w:rFonts w:ascii="Times New Roman" w:hAnsi="Times New Roman" w:cs="Times New Roman"/>
          <w:bCs/>
          <w:color w:val="000000"/>
          <w:sz w:val="24"/>
          <w:szCs w:val="24"/>
        </w:rPr>
        <w:t>, в том числе актов органов местного самоуправления</w:t>
      </w:r>
      <w:r w:rsidR="005A11AE" w:rsidRPr="005A11AE">
        <w:rPr>
          <w:rFonts w:ascii="Times New Roman" w:hAnsi="Times New Roman" w:cs="Times New Roman"/>
          <w:bCs/>
          <w:color w:val="000000"/>
          <w:sz w:val="24"/>
          <w:szCs w:val="24"/>
        </w:rPr>
        <w:t xml:space="preserve"> при расходовании средств бюджета и использования муниципального имущества</w:t>
      </w:r>
      <w:r w:rsidR="005A11AE">
        <w:rPr>
          <w:rFonts w:ascii="Times New Roman" w:hAnsi="Times New Roman" w:cs="Times New Roman"/>
          <w:bCs/>
          <w:color w:val="000000"/>
          <w:sz w:val="24"/>
          <w:szCs w:val="24"/>
        </w:rPr>
        <w:t>.</w:t>
      </w:r>
      <w:r w:rsidRPr="005A11AE">
        <w:rPr>
          <w:rFonts w:ascii="Times New Roman" w:hAnsi="Times New Roman" w:cs="Times New Roman"/>
          <w:sz w:val="24"/>
          <w:szCs w:val="24"/>
        </w:rPr>
        <w:t xml:space="preserve">   </w:t>
      </w:r>
    </w:p>
    <w:p w:rsidR="00657E1E" w:rsidRPr="00082F34" w:rsidRDefault="00657E1E" w:rsidP="00082F34">
      <w:pPr>
        <w:autoSpaceDE w:val="0"/>
        <w:autoSpaceDN w:val="0"/>
        <w:adjustRightInd w:val="0"/>
        <w:spacing w:after="0" w:line="240" w:lineRule="auto"/>
        <w:ind w:left="-567" w:firstLine="284"/>
        <w:jc w:val="both"/>
        <w:rPr>
          <w:rFonts w:ascii="Times New Roman" w:hAnsi="Times New Roman" w:cs="Times New Roman"/>
        </w:rPr>
      </w:pPr>
      <w:r w:rsidRPr="00082F34">
        <w:rPr>
          <w:rFonts w:ascii="Times New Roman" w:hAnsi="Times New Roman" w:cs="Times New Roman"/>
        </w:rPr>
        <w:lastRenderedPageBreak/>
        <w:t>На основании требований федерального и регионального законодательства перечисленные направления деятельности осуществлялись в соответствии с разработанными и утвержденными контрольно-счетным отделом  стандартами внешнего муниципального финансового контроля.</w:t>
      </w:r>
    </w:p>
    <w:p w:rsidR="00050444" w:rsidRPr="00050444" w:rsidRDefault="009437CC" w:rsidP="00050444">
      <w:pPr>
        <w:spacing w:after="0" w:line="240" w:lineRule="auto"/>
        <w:ind w:left="-567" w:firstLine="284"/>
        <w:jc w:val="both"/>
        <w:rPr>
          <w:rFonts w:ascii="Times New Roman" w:hAnsi="Times New Roman" w:cs="Times New Roman"/>
          <w:sz w:val="24"/>
          <w:szCs w:val="24"/>
        </w:rPr>
      </w:pPr>
      <w:r w:rsidRPr="00050444">
        <w:rPr>
          <w:rFonts w:ascii="Times New Roman" w:hAnsi="Times New Roman" w:cs="Times New Roman"/>
          <w:sz w:val="24"/>
          <w:szCs w:val="24"/>
        </w:rPr>
        <w:t xml:space="preserve">Комплекс контрольных и экспертно-аналитических мероприятий, осуществляемых в рамках предварительного, текущего и последующего контроля, составляет единую систему </w:t>
      </w:r>
      <w:proofErr w:type="gramStart"/>
      <w:r w:rsidRPr="00050444">
        <w:rPr>
          <w:rFonts w:ascii="Times New Roman" w:hAnsi="Times New Roman" w:cs="Times New Roman"/>
          <w:sz w:val="24"/>
          <w:szCs w:val="24"/>
        </w:rPr>
        <w:t>контроля за</w:t>
      </w:r>
      <w:proofErr w:type="gramEnd"/>
      <w:r w:rsidRPr="00050444">
        <w:rPr>
          <w:rFonts w:ascii="Times New Roman" w:hAnsi="Times New Roman" w:cs="Times New Roman"/>
          <w:sz w:val="24"/>
          <w:szCs w:val="24"/>
        </w:rPr>
        <w:t xml:space="preserve"> формированием и исполнением бюджета района. </w:t>
      </w:r>
    </w:p>
    <w:p w:rsidR="00657E1E" w:rsidRPr="00050444" w:rsidRDefault="00657E1E" w:rsidP="00082F34">
      <w:pPr>
        <w:spacing w:after="0" w:line="240" w:lineRule="auto"/>
        <w:ind w:left="-567" w:firstLine="284"/>
        <w:jc w:val="both"/>
        <w:rPr>
          <w:rFonts w:ascii="Times New Roman" w:eastAsia="Lucida Sans Unicode" w:hAnsi="Times New Roman" w:cs="Times New Roman"/>
        </w:rPr>
      </w:pPr>
      <w:r w:rsidRPr="00050444">
        <w:rPr>
          <w:rFonts w:ascii="Times New Roman" w:eastAsia="Lucida Sans Unicode" w:hAnsi="Times New Roman" w:cs="Times New Roman"/>
        </w:rPr>
        <w:t>В отч</w:t>
      </w:r>
      <w:r w:rsidR="00050444" w:rsidRPr="00050444">
        <w:rPr>
          <w:rFonts w:ascii="Times New Roman" w:eastAsia="Lucida Sans Unicode" w:hAnsi="Times New Roman" w:cs="Times New Roman"/>
        </w:rPr>
        <w:t xml:space="preserve">етном году </w:t>
      </w:r>
      <w:r w:rsidR="008257E4">
        <w:rPr>
          <w:rFonts w:ascii="Times New Roman" w:eastAsia="Lucida Sans Unicode" w:hAnsi="Times New Roman" w:cs="Times New Roman"/>
        </w:rPr>
        <w:t xml:space="preserve">контрольными </w:t>
      </w:r>
      <w:r w:rsidR="006A74DF" w:rsidRPr="006A74DF">
        <w:rPr>
          <w:rFonts w:ascii="Times New Roman" w:eastAsia="Lucida Sans Unicode" w:hAnsi="Times New Roman" w:cs="Times New Roman"/>
          <w:sz w:val="24"/>
          <w:szCs w:val="24"/>
        </w:rPr>
        <w:t xml:space="preserve">и </w:t>
      </w:r>
      <w:proofErr w:type="spellStart"/>
      <w:r w:rsidR="006A74DF" w:rsidRPr="006A74DF">
        <w:rPr>
          <w:rFonts w:ascii="Times New Roman" w:eastAsia="Lucida Sans Unicode" w:hAnsi="Times New Roman" w:cs="Times New Roman"/>
          <w:sz w:val="24"/>
          <w:szCs w:val="24"/>
        </w:rPr>
        <w:t>экспертно</w:t>
      </w:r>
      <w:proofErr w:type="spellEnd"/>
      <w:r w:rsidR="006A74DF" w:rsidRPr="006A74DF">
        <w:rPr>
          <w:rFonts w:ascii="Times New Roman" w:eastAsia="Lucida Sans Unicode" w:hAnsi="Times New Roman" w:cs="Times New Roman"/>
          <w:sz w:val="24"/>
          <w:szCs w:val="24"/>
        </w:rPr>
        <w:t xml:space="preserve"> – аналитическими </w:t>
      </w:r>
      <w:r w:rsidR="008257E4" w:rsidRPr="006A74DF">
        <w:rPr>
          <w:rFonts w:ascii="Times New Roman" w:eastAsia="Lucida Sans Unicode" w:hAnsi="Times New Roman" w:cs="Times New Roman"/>
          <w:sz w:val="24"/>
          <w:szCs w:val="24"/>
        </w:rPr>
        <w:t>мероприятиями</w:t>
      </w:r>
      <w:r w:rsidR="008257E4">
        <w:rPr>
          <w:rFonts w:ascii="Times New Roman" w:eastAsia="Lucida Sans Unicode" w:hAnsi="Times New Roman" w:cs="Times New Roman"/>
        </w:rPr>
        <w:t xml:space="preserve"> </w:t>
      </w:r>
      <w:r w:rsidR="00050444" w:rsidRPr="00050444">
        <w:rPr>
          <w:rFonts w:ascii="Times New Roman" w:eastAsia="Lucida Sans Unicode" w:hAnsi="Times New Roman" w:cs="Times New Roman"/>
        </w:rPr>
        <w:t>охвачен</w:t>
      </w:r>
      <w:r w:rsidR="002B0600">
        <w:rPr>
          <w:rFonts w:ascii="Times New Roman" w:eastAsia="Lucida Sans Unicode" w:hAnsi="Times New Roman" w:cs="Times New Roman"/>
        </w:rPr>
        <w:t>а деятельность</w:t>
      </w:r>
      <w:r w:rsidR="00050444" w:rsidRPr="00050444">
        <w:rPr>
          <w:rFonts w:ascii="Times New Roman" w:eastAsia="Lucida Sans Unicode" w:hAnsi="Times New Roman" w:cs="Times New Roman"/>
        </w:rPr>
        <w:t xml:space="preserve"> 35</w:t>
      </w:r>
      <w:r w:rsidRPr="00050444">
        <w:rPr>
          <w:rFonts w:ascii="Times New Roman" w:eastAsia="Lucida Sans Unicode" w:hAnsi="Times New Roman" w:cs="Times New Roman"/>
        </w:rPr>
        <w:t xml:space="preserve"> бюджетных и казенных учреждений, 18- органов</w:t>
      </w:r>
      <w:r w:rsidR="00AB0F50">
        <w:rPr>
          <w:rFonts w:ascii="Times New Roman" w:eastAsia="Lucida Sans Unicode" w:hAnsi="Times New Roman" w:cs="Times New Roman"/>
        </w:rPr>
        <w:t xml:space="preserve"> местного самоуправления,  или 74</w:t>
      </w:r>
      <w:r w:rsidRPr="00050444">
        <w:rPr>
          <w:rFonts w:ascii="Times New Roman" w:eastAsia="Lucida Sans Unicode" w:hAnsi="Times New Roman" w:cs="Times New Roman"/>
        </w:rPr>
        <w:t>,</w:t>
      </w:r>
      <w:r w:rsidR="00AB0F50">
        <w:rPr>
          <w:rFonts w:ascii="Times New Roman" w:eastAsia="Lucida Sans Unicode" w:hAnsi="Times New Roman" w:cs="Times New Roman"/>
        </w:rPr>
        <w:t>6</w:t>
      </w:r>
      <w:r w:rsidRPr="00050444">
        <w:rPr>
          <w:rFonts w:ascii="Times New Roman" w:eastAsia="Lucida Sans Unicode" w:hAnsi="Times New Roman" w:cs="Times New Roman"/>
        </w:rPr>
        <w:t xml:space="preserve"> %  от общего количества созданных в </w:t>
      </w:r>
      <w:proofErr w:type="spellStart"/>
      <w:r w:rsidRPr="00050444">
        <w:rPr>
          <w:rFonts w:ascii="Times New Roman" w:eastAsia="Lucida Sans Unicode" w:hAnsi="Times New Roman" w:cs="Times New Roman"/>
        </w:rPr>
        <w:t>Можгинском</w:t>
      </w:r>
      <w:proofErr w:type="spellEnd"/>
      <w:r w:rsidRPr="00050444">
        <w:rPr>
          <w:rFonts w:ascii="Times New Roman" w:eastAsia="Lucida Sans Unicode" w:hAnsi="Times New Roman" w:cs="Times New Roman"/>
        </w:rPr>
        <w:t xml:space="preserve"> районе. </w:t>
      </w:r>
    </w:p>
    <w:p w:rsidR="00657E1E" w:rsidRPr="00050444" w:rsidRDefault="00657E1E" w:rsidP="00082F34">
      <w:pPr>
        <w:spacing w:after="0" w:line="240" w:lineRule="auto"/>
        <w:ind w:left="-567" w:firstLine="284"/>
        <w:jc w:val="both"/>
        <w:rPr>
          <w:rFonts w:ascii="Times New Roman" w:eastAsia="Lucida Sans Unicode" w:hAnsi="Times New Roman" w:cs="Times New Roman"/>
        </w:rPr>
      </w:pPr>
      <w:r w:rsidRPr="00050444">
        <w:rPr>
          <w:rFonts w:ascii="Times New Roman" w:eastAsia="Lucida Sans Unicode" w:hAnsi="Times New Roman" w:cs="Times New Roman"/>
        </w:rPr>
        <w:t>В том числе проверками охвачено:</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proofErr w:type="gramStart"/>
      <w:r w:rsidRPr="00050444">
        <w:rPr>
          <w:rFonts w:ascii="Times New Roman" w:eastAsia="Lucida Sans Unicode" w:hAnsi="Times New Roman" w:cs="Times New Roman"/>
        </w:rPr>
        <w:t>казенных</w:t>
      </w:r>
      <w:proofErr w:type="gramEnd"/>
      <w:r w:rsidRPr="00050444">
        <w:rPr>
          <w:rFonts w:ascii="Times New Roman" w:eastAsia="Lucida Sans Unicode" w:hAnsi="Times New Roman" w:cs="Times New Roman"/>
        </w:rPr>
        <w:t xml:space="preserve">  – </w:t>
      </w:r>
      <w:r w:rsidR="00B764E1" w:rsidRPr="00050444">
        <w:rPr>
          <w:rFonts w:ascii="Times New Roman" w:eastAsia="Lucida Sans Unicode" w:hAnsi="Times New Roman" w:cs="Times New Roman"/>
        </w:rPr>
        <w:t>3</w:t>
      </w:r>
      <w:r w:rsidRPr="00050444">
        <w:rPr>
          <w:rFonts w:ascii="Times New Roman" w:eastAsia="Lucida Sans Unicode" w:hAnsi="Times New Roman" w:cs="Times New Roman"/>
        </w:rPr>
        <w:t xml:space="preserve"> учреждени</w:t>
      </w:r>
      <w:r w:rsidR="00B764E1" w:rsidRPr="00050444">
        <w:rPr>
          <w:rFonts w:ascii="Times New Roman" w:eastAsia="Lucida Sans Unicode" w:hAnsi="Times New Roman" w:cs="Times New Roman"/>
        </w:rPr>
        <w:t>я</w:t>
      </w:r>
      <w:r w:rsidRPr="00050444">
        <w:rPr>
          <w:rFonts w:ascii="Times New Roman" w:eastAsia="Lucida Sans Unicode" w:hAnsi="Times New Roman" w:cs="Times New Roman"/>
        </w:rPr>
        <w:t xml:space="preserve"> к 8 в 201</w:t>
      </w:r>
      <w:r w:rsidR="00B764E1" w:rsidRPr="00050444">
        <w:rPr>
          <w:rFonts w:ascii="Times New Roman" w:eastAsia="Lucida Sans Unicode" w:hAnsi="Times New Roman" w:cs="Times New Roman"/>
        </w:rPr>
        <w:t>9</w:t>
      </w:r>
      <w:r w:rsidRPr="00050444">
        <w:rPr>
          <w:rFonts w:ascii="Times New Roman" w:eastAsia="Lucida Sans Unicode" w:hAnsi="Times New Roman" w:cs="Times New Roman"/>
        </w:rPr>
        <w:t>г.;</w:t>
      </w:r>
    </w:p>
    <w:p w:rsidR="00657E1E" w:rsidRPr="00082F34" w:rsidRDefault="00050444" w:rsidP="00082F34">
      <w:pPr>
        <w:spacing w:after="0" w:line="240" w:lineRule="auto"/>
        <w:ind w:left="-567" w:firstLine="284"/>
        <w:jc w:val="both"/>
        <w:rPr>
          <w:rFonts w:ascii="Times New Roman" w:eastAsia="Lucida Sans Unicode" w:hAnsi="Times New Roman" w:cs="Times New Roman"/>
        </w:rPr>
      </w:pPr>
      <w:proofErr w:type="gramStart"/>
      <w:r>
        <w:rPr>
          <w:rFonts w:ascii="Times New Roman" w:eastAsia="Lucida Sans Unicode" w:hAnsi="Times New Roman" w:cs="Times New Roman"/>
        </w:rPr>
        <w:t>бюджетных</w:t>
      </w:r>
      <w:proofErr w:type="gramEnd"/>
      <w:r>
        <w:rPr>
          <w:rFonts w:ascii="Times New Roman" w:eastAsia="Lucida Sans Unicode" w:hAnsi="Times New Roman" w:cs="Times New Roman"/>
        </w:rPr>
        <w:t xml:space="preserve">  – 32 учреждения к 44</w:t>
      </w:r>
      <w:r w:rsidR="00657E1E" w:rsidRPr="00082F34">
        <w:rPr>
          <w:rFonts w:ascii="Times New Roman" w:eastAsia="Lucida Sans Unicode" w:hAnsi="Times New Roman" w:cs="Times New Roman"/>
        </w:rPr>
        <w:t xml:space="preserve"> в 201</w:t>
      </w:r>
      <w:r>
        <w:rPr>
          <w:rFonts w:ascii="Times New Roman" w:eastAsia="Lucida Sans Unicode" w:hAnsi="Times New Roman" w:cs="Times New Roman"/>
        </w:rPr>
        <w:t>9</w:t>
      </w:r>
      <w:r w:rsidR="00657E1E" w:rsidRPr="00082F34">
        <w:rPr>
          <w:rFonts w:ascii="Times New Roman" w:eastAsia="Lucida Sans Unicode" w:hAnsi="Times New Roman" w:cs="Times New Roman"/>
        </w:rPr>
        <w:t>г.;</w:t>
      </w:r>
    </w:p>
    <w:p w:rsidR="00657E1E" w:rsidRPr="00082F34"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органов местного самоуправления – 5, на уровне 201</w:t>
      </w:r>
      <w:r w:rsidR="00B764E1">
        <w:rPr>
          <w:rFonts w:ascii="Times New Roman" w:eastAsia="Lucida Sans Unicode" w:hAnsi="Times New Roman" w:cs="Times New Roman"/>
        </w:rPr>
        <w:t>9</w:t>
      </w:r>
      <w:r w:rsidRPr="00082F34">
        <w:rPr>
          <w:rFonts w:ascii="Times New Roman" w:eastAsia="Lucida Sans Unicode" w:hAnsi="Times New Roman" w:cs="Times New Roman"/>
        </w:rPr>
        <w:t>г.;</w:t>
      </w:r>
    </w:p>
    <w:p w:rsidR="00657E1E" w:rsidRDefault="00657E1E" w:rsidP="00082F34">
      <w:pPr>
        <w:spacing w:after="0" w:line="240" w:lineRule="auto"/>
        <w:ind w:left="-567" w:firstLine="284"/>
        <w:jc w:val="both"/>
        <w:rPr>
          <w:rFonts w:ascii="Times New Roman" w:eastAsia="Lucida Sans Unicode" w:hAnsi="Times New Roman" w:cs="Times New Roman"/>
        </w:rPr>
      </w:pPr>
      <w:r w:rsidRPr="00082F34">
        <w:rPr>
          <w:rFonts w:ascii="Times New Roman" w:eastAsia="Lucida Sans Unicode" w:hAnsi="Times New Roman" w:cs="Times New Roman"/>
        </w:rPr>
        <w:t>органов местного самоуправления муниципальных образований сел</w:t>
      </w:r>
      <w:r w:rsidR="00B764E1">
        <w:rPr>
          <w:rFonts w:ascii="Times New Roman" w:eastAsia="Lucida Sans Unicode" w:hAnsi="Times New Roman" w:cs="Times New Roman"/>
        </w:rPr>
        <w:t>ьских поселений – 13 к 13 в 2019</w:t>
      </w:r>
      <w:r w:rsidR="00050444">
        <w:rPr>
          <w:rFonts w:ascii="Times New Roman" w:eastAsia="Lucida Sans Unicode" w:hAnsi="Times New Roman" w:cs="Times New Roman"/>
        </w:rPr>
        <w:t>г.</w:t>
      </w:r>
    </w:p>
    <w:p w:rsidR="00657E1E" w:rsidRPr="00CE7A0F" w:rsidRDefault="00657E1E" w:rsidP="00082F34">
      <w:pPr>
        <w:spacing w:after="0" w:line="240" w:lineRule="auto"/>
        <w:ind w:left="-567" w:firstLine="284"/>
        <w:jc w:val="center"/>
        <w:rPr>
          <w:rFonts w:ascii="Times New Roman" w:hAnsi="Times New Roman" w:cs="Times New Roman"/>
          <w:b/>
          <w:sz w:val="26"/>
          <w:szCs w:val="26"/>
        </w:rPr>
      </w:pPr>
      <w:r w:rsidRPr="00CE7A0F">
        <w:rPr>
          <w:rFonts w:ascii="Times New Roman" w:hAnsi="Times New Roman" w:cs="Times New Roman"/>
          <w:b/>
          <w:sz w:val="26"/>
          <w:szCs w:val="26"/>
        </w:rPr>
        <w:t>Динамика контрольных и экспертно-аналитических мероприятий</w:t>
      </w:r>
    </w:p>
    <w:p w:rsidR="00F42C79" w:rsidRPr="00CB1038" w:rsidRDefault="00657E1E" w:rsidP="00082F34">
      <w:pPr>
        <w:spacing w:after="0" w:line="240" w:lineRule="auto"/>
        <w:ind w:left="-567" w:firstLine="284"/>
        <w:jc w:val="center"/>
        <w:rPr>
          <w:rFonts w:ascii="Times New Roman" w:hAnsi="Times New Roman" w:cs="Times New Roman"/>
          <w:sz w:val="24"/>
          <w:szCs w:val="24"/>
        </w:rPr>
      </w:pPr>
      <w:r w:rsidRPr="00CE7A0F">
        <w:rPr>
          <w:rFonts w:ascii="Times New Roman" w:hAnsi="Times New Roman" w:cs="Times New Roman"/>
          <w:b/>
          <w:sz w:val="26"/>
          <w:szCs w:val="26"/>
        </w:rPr>
        <w:t xml:space="preserve"> </w:t>
      </w:r>
      <w:proofErr w:type="gramStart"/>
      <w:r w:rsidRPr="00CE7A0F">
        <w:rPr>
          <w:rFonts w:ascii="Times New Roman" w:hAnsi="Times New Roman" w:cs="Times New Roman"/>
          <w:b/>
          <w:sz w:val="26"/>
          <w:szCs w:val="26"/>
        </w:rPr>
        <w:t>изображена</w:t>
      </w:r>
      <w:proofErr w:type="gramEnd"/>
      <w:r w:rsidRPr="00CE7A0F">
        <w:rPr>
          <w:rFonts w:ascii="Times New Roman" w:hAnsi="Times New Roman" w:cs="Times New Roman"/>
          <w:b/>
          <w:sz w:val="26"/>
          <w:szCs w:val="26"/>
        </w:rPr>
        <w:t xml:space="preserve"> на диаграмме </w:t>
      </w:r>
      <w:r w:rsidRPr="00CE7A0F">
        <w:rPr>
          <w:rFonts w:ascii="Times New Roman" w:hAnsi="Times New Roman" w:cs="Times New Roman"/>
          <w:sz w:val="26"/>
          <w:szCs w:val="26"/>
        </w:rPr>
        <w:t xml:space="preserve">  </w:t>
      </w:r>
    </w:p>
    <w:p w:rsidR="00657E1E" w:rsidRPr="00082F34" w:rsidRDefault="00AB0F50" w:rsidP="00AB0F50">
      <w:pPr>
        <w:spacing w:after="0" w:line="240" w:lineRule="auto"/>
        <w:ind w:left="-567" w:firstLine="284"/>
        <w:rPr>
          <w:rFonts w:ascii="Times New Roman" w:hAnsi="Times New Roman" w:cs="Times New Roman"/>
        </w:rPr>
      </w:pPr>
      <w:r>
        <w:rPr>
          <w:noProof/>
          <w:lang w:eastAsia="ru-RU"/>
        </w:rPr>
        <w:drawing>
          <wp:inline distT="0" distB="0" distL="0" distR="0" wp14:anchorId="28EB1A7C" wp14:editId="2E8B0E8B">
            <wp:extent cx="6096000" cy="39243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57E1E" w:rsidRPr="00082F34">
        <w:rPr>
          <w:rFonts w:ascii="Times New Roman" w:hAnsi="Times New Roman" w:cs="Times New Roman"/>
        </w:rPr>
        <w:t xml:space="preserve">                                                                                                                         </w:t>
      </w:r>
    </w:p>
    <w:p w:rsidR="00FF52B3" w:rsidRDefault="00FF52B3" w:rsidP="00FF52B3">
      <w:pPr>
        <w:spacing w:after="0" w:line="240" w:lineRule="auto"/>
        <w:ind w:left="-567" w:firstLine="284"/>
        <w:jc w:val="both"/>
        <w:rPr>
          <w:rFonts w:ascii="Times New Roman" w:hAnsi="Times New Roman" w:cs="Times New Roman"/>
          <w:sz w:val="24"/>
          <w:szCs w:val="24"/>
        </w:rPr>
      </w:pPr>
    </w:p>
    <w:p w:rsidR="00F42C79" w:rsidRDefault="00657E1E" w:rsidP="00FF52B3">
      <w:pPr>
        <w:spacing w:after="0" w:line="240" w:lineRule="auto"/>
        <w:ind w:left="-567" w:firstLine="284"/>
        <w:jc w:val="both"/>
        <w:rPr>
          <w:rFonts w:ascii="Times New Roman" w:hAnsi="Times New Roman" w:cs="Times New Roman"/>
          <w:sz w:val="24"/>
          <w:szCs w:val="24"/>
        </w:rPr>
      </w:pPr>
      <w:r w:rsidRPr="00ED4B32">
        <w:rPr>
          <w:rFonts w:ascii="Times New Roman" w:hAnsi="Times New Roman" w:cs="Times New Roman"/>
          <w:sz w:val="24"/>
          <w:szCs w:val="24"/>
        </w:rPr>
        <w:t>Объем бюджетных средств,  охваченных проверками в 20</w:t>
      </w:r>
      <w:r w:rsidR="00F42C79">
        <w:rPr>
          <w:rFonts w:ascii="Times New Roman" w:hAnsi="Times New Roman" w:cs="Times New Roman"/>
          <w:sz w:val="24"/>
          <w:szCs w:val="24"/>
        </w:rPr>
        <w:t>20</w:t>
      </w:r>
      <w:r w:rsidRPr="00ED4B32">
        <w:rPr>
          <w:rFonts w:ascii="Times New Roman" w:hAnsi="Times New Roman" w:cs="Times New Roman"/>
          <w:sz w:val="24"/>
          <w:szCs w:val="24"/>
        </w:rPr>
        <w:t xml:space="preserve"> году</w:t>
      </w:r>
      <w:r w:rsidR="009D4BE4">
        <w:rPr>
          <w:rFonts w:ascii="Times New Roman" w:hAnsi="Times New Roman" w:cs="Times New Roman"/>
          <w:sz w:val="24"/>
          <w:szCs w:val="24"/>
        </w:rPr>
        <w:t>,</w:t>
      </w:r>
      <w:r w:rsidRPr="00ED4B32">
        <w:rPr>
          <w:rFonts w:ascii="Times New Roman" w:hAnsi="Times New Roman" w:cs="Times New Roman"/>
          <w:sz w:val="24"/>
          <w:szCs w:val="24"/>
        </w:rPr>
        <w:t xml:space="preserve">  составил – </w:t>
      </w:r>
      <w:r w:rsidR="00F42C79">
        <w:rPr>
          <w:rFonts w:ascii="Times New Roman" w:hAnsi="Times New Roman" w:cs="Times New Roman"/>
          <w:sz w:val="24"/>
          <w:szCs w:val="24"/>
        </w:rPr>
        <w:t>16</w:t>
      </w:r>
      <w:r w:rsidRPr="00ED4B32">
        <w:rPr>
          <w:rFonts w:ascii="Times New Roman" w:hAnsi="Times New Roman" w:cs="Times New Roman"/>
          <w:sz w:val="24"/>
          <w:szCs w:val="24"/>
        </w:rPr>
        <w:t>8</w:t>
      </w:r>
      <w:r w:rsidR="006B2E7D">
        <w:rPr>
          <w:rFonts w:ascii="Times New Roman" w:hAnsi="Times New Roman" w:cs="Times New Roman"/>
          <w:sz w:val="24"/>
          <w:szCs w:val="24"/>
        </w:rPr>
        <w:t>,2 млн.</w:t>
      </w:r>
      <w:r w:rsidRPr="00ED4B32">
        <w:rPr>
          <w:rFonts w:ascii="Times New Roman" w:hAnsi="Times New Roman" w:cs="Times New Roman"/>
          <w:sz w:val="24"/>
          <w:szCs w:val="24"/>
        </w:rPr>
        <w:t xml:space="preserve"> руб., или  </w:t>
      </w:r>
      <w:r w:rsidR="00F42C79">
        <w:rPr>
          <w:rFonts w:ascii="Times New Roman" w:hAnsi="Times New Roman" w:cs="Times New Roman"/>
          <w:sz w:val="24"/>
          <w:szCs w:val="24"/>
        </w:rPr>
        <w:t>56</w:t>
      </w:r>
      <w:r w:rsidRPr="00ED4B32">
        <w:rPr>
          <w:rFonts w:ascii="Times New Roman" w:hAnsi="Times New Roman" w:cs="Times New Roman"/>
          <w:sz w:val="24"/>
          <w:szCs w:val="24"/>
        </w:rPr>
        <w:t>,</w:t>
      </w:r>
      <w:r w:rsidR="00F42C79">
        <w:rPr>
          <w:rFonts w:ascii="Times New Roman" w:hAnsi="Times New Roman" w:cs="Times New Roman"/>
          <w:sz w:val="24"/>
          <w:szCs w:val="24"/>
        </w:rPr>
        <w:t>4</w:t>
      </w:r>
      <w:r w:rsidRPr="00ED4B32">
        <w:rPr>
          <w:rFonts w:ascii="Times New Roman" w:hAnsi="Times New Roman" w:cs="Times New Roman"/>
          <w:sz w:val="24"/>
          <w:szCs w:val="24"/>
        </w:rPr>
        <w:t xml:space="preserve"> % к  уровню  201</w:t>
      </w:r>
      <w:r w:rsidR="00F42C79">
        <w:rPr>
          <w:rFonts w:ascii="Times New Roman" w:hAnsi="Times New Roman" w:cs="Times New Roman"/>
          <w:sz w:val="24"/>
          <w:szCs w:val="24"/>
        </w:rPr>
        <w:t>9 года</w:t>
      </w:r>
      <w:r w:rsidRPr="00ED4B32">
        <w:rPr>
          <w:rFonts w:ascii="Times New Roman" w:hAnsi="Times New Roman" w:cs="Times New Roman"/>
          <w:sz w:val="24"/>
          <w:szCs w:val="24"/>
        </w:rPr>
        <w:t xml:space="preserve">. </w:t>
      </w:r>
    </w:p>
    <w:p w:rsidR="00657E1E" w:rsidRPr="00ED4B32" w:rsidRDefault="00657E1E" w:rsidP="00FF52B3">
      <w:pPr>
        <w:spacing w:after="0" w:line="240" w:lineRule="auto"/>
        <w:ind w:left="-567" w:firstLine="284"/>
        <w:jc w:val="both"/>
        <w:rPr>
          <w:rFonts w:ascii="Times New Roman" w:hAnsi="Times New Roman" w:cs="Times New Roman"/>
          <w:sz w:val="24"/>
          <w:szCs w:val="24"/>
        </w:rPr>
      </w:pPr>
      <w:r w:rsidRPr="00ED4B32">
        <w:rPr>
          <w:rFonts w:ascii="Times New Roman" w:hAnsi="Times New Roman" w:cs="Times New Roman"/>
          <w:sz w:val="24"/>
          <w:szCs w:val="24"/>
        </w:rPr>
        <w:t>Из общего числа запланированных контрольных и экспертно-аналитических мероприятий тематика 1</w:t>
      </w:r>
      <w:r w:rsidR="00F42C79">
        <w:rPr>
          <w:rFonts w:ascii="Times New Roman" w:hAnsi="Times New Roman" w:cs="Times New Roman"/>
          <w:sz w:val="24"/>
          <w:szCs w:val="24"/>
        </w:rPr>
        <w:t>07</w:t>
      </w:r>
      <w:r w:rsidRPr="00ED4B32">
        <w:rPr>
          <w:rFonts w:ascii="Times New Roman" w:hAnsi="Times New Roman" w:cs="Times New Roman"/>
          <w:sz w:val="24"/>
          <w:szCs w:val="24"/>
        </w:rPr>
        <w:t xml:space="preserve"> была обусловлена непосредственными требованиями  бюджетного законодательства Российской Федерации. </w:t>
      </w:r>
    </w:p>
    <w:p w:rsidR="00657E1E" w:rsidRPr="00ED4B32" w:rsidRDefault="00657E1E" w:rsidP="00FB3279">
      <w:pPr>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По результатам проведенных контрольных мероприятий было составлено 22 акта,    по результатам финансово-экономи</w:t>
      </w:r>
      <w:r w:rsidR="00F42C79">
        <w:rPr>
          <w:rFonts w:ascii="Times New Roman" w:hAnsi="Times New Roman" w:cs="Times New Roman"/>
          <w:sz w:val="24"/>
          <w:szCs w:val="24"/>
        </w:rPr>
        <w:t>ческих экспертиз подготовлено  93</w:t>
      </w:r>
      <w:r w:rsidRPr="00ED4B32">
        <w:rPr>
          <w:rFonts w:ascii="Times New Roman" w:hAnsi="Times New Roman" w:cs="Times New Roman"/>
          <w:sz w:val="24"/>
          <w:szCs w:val="24"/>
        </w:rPr>
        <w:t xml:space="preserve">  заключени</w:t>
      </w:r>
      <w:r w:rsidR="00F42C79">
        <w:rPr>
          <w:rFonts w:ascii="Times New Roman" w:hAnsi="Times New Roman" w:cs="Times New Roman"/>
          <w:sz w:val="24"/>
          <w:szCs w:val="24"/>
        </w:rPr>
        <w:t>я</w:t>
      </w:r>
      <w:r w:rsidRPr="00ED4B32">
        <w:rPr>
          <w:rFonts w:ascii="Times New Roman" w:hAnsi="Times New Roman" w:cs="Times New Roman"/>
          <w:sz w:val="24"/>
          <w:szCs w:val="24"/>
        </w:rPr>
        <w:t>.</w:t>
      </w:r>
    </w:p>
    <w:p w:rsidR="00657E1E" w:rsidRPr="00ED4B32" w:rsidRDefault="00657E1E" w:rsidP="00FB3279">
      <w:pPr>
        <w:autoSpaceDE w:val="0"/>
        <w:autoSpaceDN w:val="0"/>
        <w:adjustRightInd w:val="0"/>
        <w:spacing w:after="0" w:line="240" w:lineRule="auto"/>
        <w:ind w:left="-567" w:right="-1" w:firstLine="283"/>
        <w:jc w:val="both"/>
        <w:rPr>
          <w:rFonts w:ascii="Times New Roman" w:eastAsia="Calibri" w:hAnsi="Times New Roman" w:cs="Times New Roman"/>
          <w:sz w:val="24"/>
          <w:szCs w:val="24"/>
        </w:rPr>
      </w:pPr>
      <w:r w:rsidRPr="00ED4B32">
        <w:rPr>
          <w:rFonts w:ascii="Times New Roman" w:eastAsia="Calibri" w:hAnsi="Times New Roman" w:cs="Times New Roman"/>
          <w:sz w:val="24"/>
          <w:szCs w:val="24"/>
        </w:rPr>
        <w:t>Обобщая результаты, проведенных в 20</w:t>
      </w:r>
      <w:r w:rsidR="005A11AE">
        <w:rPr>
          <w:rFonts w:ascii="Times New Roman" w:eastAsia="Calibri" w:hAnsi="Times New Roman" w:cs="Times New Roman"/>
          <w:sz w:val="24"/>
          <w:szCs w:val="24"/>
        </w:rPr>
        <w:t>20</w:t>
      </w:r>
      <w:r w:rsidRPr="00ED4B32">
        <w:rPr>
          <w:rFonts w:ascii="Times New Roman" w:eastAsia="Calibri" w:hAnsi="Times New Roman" w:cs="Times New Roman"/>
          <w:sz w:val="24"/>
          <w:szCs w:val="24"/>
        </w:rPr>
        <w:t xml:space="preserve"> году контрольных мероприятий, контрольно-счетный отдел отмечает, что </w:t>
      </w:r>
      <w:r w:rsidRPr="00ED4B32">
        <w:rPr>
          <w:rFonts w:ascii="Times New Roman" w:hAnsi="Times New Roman" w:cs="Times New Roman"/>
          <w:sz w:val="24"/>
          <w:szCs w:val="24"/>
        </w:rPr>
        <w:t xml:space="preserve"> проведенные  контрольные мероприятия свидетельствуют о том, что при исполнении местных бюджетов, в основном, соблюдались требования действующего бюджетного законодательства и подзаконных актов, принятых для их реализации, а</w:t>
      </w:r>
      <w:r w:rsidRPr="00ED4B32">
        <w:rPr>
          <w:rFonts w:ascii="Times New Roman" w:eastAsia="Calibri" w:hAnsi="Times New Roman" w:cs="Times New Roman"/>
          <w:sz w:val="24"/>
          <w:szCs w:val="24"/>
        </w:rPr>
        <w:t xml:space="preserve"> выявленные проверками нарушения связаны в основном с невнимательностью ответственных исполнителей. </w:t>
      </w:r>
    </w:p>
    <w:p w:rsidR="00657E1E" w:rsidRPr="00ED4B32" w:rsidRDefault="00657E1E" w:rsidP="00FB3279">
      <w:pPr>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lastRenderedPageBreak/>
        <w:t>Исполнение плана работы позволило рассмотреть и проанализировать различные вопросы и сферы деятельности органов исполнительной власти, выявить нарушения нормативных правовых актов, нарушения и недостатки при использовании бюджетных средств, а также принять необходимые меры для устранения нарушений.</w:t>
      </w:r>
    </w:p>
    <w:p w:rsidR="00657E1E" w:rsidRPr="00ED4B32" w:rsidRDefault="00657E1E" w:rsidP="009D4BE4">
      <w:pPr>
        <w:autoSpaceDE w:val="0"/>
        <w:autoSpaceDN w:val="0"/>
        <w:adjustRightInd w:val="0"/>
        <w:spacing w:after="0" w:line="240" w:lineRule="auto"/>
        <w:ind w:left="-567" w:right="-1" w:firstLine="283"/>
        <w:jc w:val="both"/>
        <w:rPr>
          <w:rFonts w:ascii="Times New Roman" w:hAnsi="Times New Roman" w:cs="Times New Roman"/>
          <w:sz w:val="24"/>
          <w:szCs w:val="24"/>
        </w:rPr>
      </w:pPr>
      <w:r w:rsidRPr="005A11AE">
        <w:rPr>
          <w:rFonts w:ascii="Times New Roman" w:hAnsi="Times New Roman" w:cs="Times New Roman"/>
          <w:sz w:val="24"/>
          <w:szCs w:val="24"/>
        </w:rPr>
        <w:t xml:space="preserve">В соответствии с Классификатором </w:t>
      </w:r>
      <w:r w:rsidR="000C68A4" w:rsidRPr="005A11AE">
        <w:rPr>
          <w:rFonts w:ascii="Times New Roman" w:hAnsi="Times New Roman" w:cs="Times New Roman"/>
          <w:sz w:val="24"/>
          <w:szCs w:val="24"/>
        </w:rPr>
        <w:t xml:space="preserve">нарушений, выявляемых в ходе внешнего </w:t>
      </w:r>
      <w:r w:rsidR="005A11AE">
        <w:rPr>
          <w:rFonts w:ascii="Times New Roman" w:hAnsi="Times New Roman" w:cs="Times New Roman"/>
          <w:sz w:val="24"/>
          <w:szCs w:val="24"/>
        </w:rPr>
        <w:t>муниципального</w:t>
      </w:r>
      <w:r w:rsidR="000C68A4" w:rsidRPr="005A11AE">
        <w:rPr>
          <w:rFonts w:ascii="Times New Roman" w:hAnsi="Times New Roman" w:cs="Times New Roman"/>
          <w:sz w:val="24"/>
          <w:szCs w:val="24"/>
        </w:rPr>
        <w:t xml:space="preserve"> аудита (контроля), одобренного Советом контрольно-счетных органов при Счетной палате Российской Федерации от 17.12.2014 г., </w:t>
      </w:r>
      <w:r w:rsidRPr="00ED4B32">
        <w:rPr>
          <w:rFonts w:ascii="Times New Roman" w:hAnsi="Times New Roman" w:cs="Times New Roman"/>
          <w:sz w:val="24"/>
          <w:szCs w:val="24"/>
        </w:rPr>
        <w:t>нарушений и  недостатков, допускаемых участниками бюджетного процесса, контрольными мероприятиями  в 20</w:t>
      </w:r>
      <w:r w:rsidR="005A11AE">
        <w:rPr>
          <w:rFonts w:ascii="Times New Roman" w:hAnsi="Times New Roman" w:cs="Times New Roman"/>
          <w:sz w:val="24"/>
          <w:szCs w:val="24"/>
        </w:rPr>
        <w:t>20</w:t>
      </w:r>
      <w:r w:rsidRPr="00ED4B32">
        <w:rPr>
          <w:rFonts w:ascii="Times New Roman" w:hAnsi="Times New Roman" w:cs="Times New Roman"/>
          <w:sz w:val="24"/>
          <w:szCs w:val="24"/>
        </w:rPr>
        <w:t xml:space="preserve"> году  выявлено финансовых и нефинансовых  нарушений на сумму  </w:t>
      </w:r>
      <w:r w:rsidR="009D4BE4">
        <w:rPr>
          <w:rFonts w:ascii="Times New Roman" w:hAnsi="Times New Roman" w:cs="Times New Roman"/>
          <w:sz w:val="24"/>
          <w:szCs w:val="24"/>
        </w:rPr>
        <w:t>4 756,2</w:t>
      </w:r>
      <w:r w:rsidRPr="00ED4B32">
        <w:rPr>
          <w:rFonts w:ascii="Times New Roman" w:hAnsi="Times New Roman" w:cs="Times New Roman"/>
          <w:sz w:val="24"/>
          <w:szCs w:val="24"/>
        </w:rPr>
        <w:t xml:space="preserve"> </w:t>
      </w:r>
      <w:proofErr w:type="spellStart"/>
      <w:r w:rsidRPr="00ED4B32">
        <w:rPr>
          <w:rFonts w:ascii="Times New Roman" w:hAnsi="Times New Roman" w:cs="Times New Roman"/>
          <w:sz w:val="24"/>
          <w:szCs w:val="24"/>
        </w:rPr>
        <w:t>тыс</w:t>
      </w:r>
      <w:proofErr w:type="gramStart"/>
      <w:r w:rsidRPr="00ED4B32">
        <w:rPr>
          <w:rFonts w:ascii="Times New Roman" w:hAnsi="Times New Roman" w:cs="Times New Roman"/>
          <w:sz w:val="24"/>
          <w:szCs w:val="24"/>
        </w:rPr>
        <w:t>.р</w:t>
      </w:r>
      <w:proofErr w:type="gramEnd"/>
      <w:r w:rsidRPr="00ED4B32">
        <w:rPr>
          <w:rFonts w:ascii="Times New Roman" w:hAnsi="Times New Roman" w:cs="Times New Roman"/>
          <w:sz w:val="24"/>
          <w:szCs w:val="24"/>
        </w:rPr>
        <w:t>уб</w:t>
      </w:r>
      <w:proofErr w:type="spellEnd"/>
      <w:r w:rsidRPr="00ED4B32">
        <w:rPr>
          <w:rFonts w:ascii="Times New Roman" w:hAnsi="Times New Roman" w:cs="Times New Roman"/>
          <w:sz w:val="24"/>
          <w:szCs w:val="24"/>
        </w:rPr>
        <w:t xml:space="preserve">., что составляет </w:t>
      </w:r>
      <w:r w:rsidR="009D4BE4">
        <w:rPr>
          <w:rFonts w:ascii="Times New Roman" w:hAnsi="Times New Roman" w:cs="Times New Roman"/>
          <w:sz w:val="24"/>
          <w:szCs w:val="24"/>
        </w:rPr>
        <w:t>2</w:t>
      </w:r>
      <w:r w:rsidRPr="00ED4B32">
        <w:rPr>
          <w:rFonts w:ascii="Times New Roman" w:hAnsi="Times New Roman" w:cs="Times New Roman"/>
          <w:bCs/>
          <w:sz w:val="24"/>
          <w:szCs w:val="24"/>
        </w:rPr>
        <w:t>,</w:t>
      </w:r>
      <w:r w:rsidR="009D4BE4">
        <w:rPr>
          <w:rFonts w:ascii="Times New Roman" w:hAnsi="Times New Roman" w:cs="Times New Roman"/>
          <w:bCs/>
          <w:sz w:val="24"/>
          <w:szCs w:val="24"/>
        </w:rPr>
        <w:t>8</w:t>
      </w:r>
      <w:r w:rsidRPr="00ED4B32">
        <w:rPr>
          <w:rFonts w:ascii="Times New Roman" w:hAnsi="Times New Roman" w:cs="Times New Roman"/>
          <w:bCs/>
          <w:sz w:val="24"/>
          <w:szCs w:val="24"/>
        </w:rPr>
        <w:t xml:space="preserve"> % </w:t>
      </w:r>
      <w:r w:rsidRPr="00ED4B32">
        <w:rPr>
          <w:rFonts w:ascii="Times New Roman" w:hAnsi="Times New Roman" w:cs="Times New Roman"/>
          <w:sz w:val="24"/>
          <w:szCs w:val="24"/>
        </w:rPr>
        <w:t>от объема проверенных ср</w:t>
      </w:r>
      <w:r w:rsidR="009D4BE4">
        <w:rPr>
          <w:rFonts w:ascii="Times New Roman" w:hAnsi="Times New Roman" w:cs="Times New Roman"/>
          <w:sz w:val="24"/>
          <w:szCs w:val="24"/>
        </w:rPr>
        <w:t>едств контрольных мероприятий.</w:t>
      </w:r>
    </w:p>
    <w:p w:rsidR="009D4BE4" w:rsidRDefault="00657E1E" w:rsidP="009D4BE4">
      <w:pPr>
        <w:pStyle w:val="Default"/>
        <w:ind w:left="-567" w:right="-1" w:firstLine="283"/>
        <w:jc w:val="both"/>
      </w:pPr>
      <w:r w:rsidRPr="00ED4B32">
        <w:t>В 20</w:t>
      </w:r>
      <w:r w:rsidR="009D4BE4">
        <w:t>20</w:t>
      </w:r>
      <w:r w:rsidRPr="00ED4B32">
        <w:t xml:space="preserve"> году</w:t>
      </w:r>
      <w:r w:rsidR="009D4BE4">
        <w:t xml:space="preserve"> наблюдается рост нарушений  в учете и списании нефинансовых активов</w:t>
      </w:r>
      <w:r w:rsidRPr="00ED4B32">
        <w:t xml:space="preserve">, данные нарушения составляют наибольший удельный вес среди всех нарушений – </w:t>
      </w:r>
      <w:r w:rsidR="009D4BE4">
        <w:t>32,2 % к 6,8</w:t>
      </w:r>
      <w:r w:rsidRPr="00ED4B32">
        <w:t>% в 201</w:t>
      </w:r>
      <w:r w:rsidR="009D4BE4">
        <w:t>9</w:t>
      </w:r>
      <w:r w:rsidRPr="00ED4B32">
        <w:t xml:space="preserve"> году. </w:t>
      </w:r>
      <w:r w:rsidR="009D4BE4" w:rsidRPr="00ED4B32">
        <w:t xml:space="preserve">Также наблюдается рост по нарушениям </w:t>
      </w:r>
      <w:r w:rsidR="009D4BE4">
        <w:t xml:space="preserve">законодательства </w:t>
      </w:r>
      <w:r w:rsidR="00F24EC1" w:rsidRPr="00ED4B32">
        <w:t xml:space="preserve">о контрактной системе в сфере закупок товаров, работ, услуг для обеспечения государственных и муниципальных нужд </w:t>
      </w:r>
      <w:r w:rsidR="00F24EC1">
        <w:t>- 27</w:t>
      </w:r>
      <w:r w:rsidR="009D4BE4" w:rsidRPr="00ED4B32">
        <w:t xml:space="preserve">,1% к </w:t>
      </w:r>
      <w:r w:rsidR="00F24EC1">
        <w:t>3</w:t>
      </w:r>
      <w:r w:rsidR="009D4BE4" w:rsidRPr="00ED4B32">
        <w:t>,</w:t>
      </w:r>
      <w:r w:rsidR="00F24EC1">
        <w:t>0</w:t>
      </w:r>
      <w:r w:rsidR="009D4BE4" w:rsidRPr="00ED4B32">
        <w:t>% в 201</w:t>
      </w:r>
      <w:r w:rsidR="00F24EC1">
        <w:t>9</w:t>
      </w:r>
      <w:r w:rsidR="009D4BE4" w:rsidRPr="00ED4B32">
        <w:t xml:space="preserve"> году.</w:t>
      </w:r>
      <w:r w:rsidR="009D4BE4" w:rsidRPr="009D4BE4">
        <w:t xml:space="preserve"> </w:t>
      </w:r>
    </w:p>
    <w:p w:rsidR="00F24EC1" w:rsidRPr="00ED4B32" w:rsidRDefault="00F24EC1" w:rsidP="00F24EC1">
      <w:pPr>
        <w:pStyle w:val="Default"/>
        <w:ind w:left="-567" w:right="-1" w:firstLine="283"/>
        <w:jc w:val="both"/>
      </w:pPr>
      <w:r>
        <w:t>В 2020 году выявлен</w:t>
      </w:r>
      <w:r w:rsidR="007B1638">
        <w:t xml:space="preserve"> факт</w:t>
      </w:r>
      <w:r>
        <w:t xml:space="preserve"> н</w:t>
      </w:r>
      <w:r w:rsidRPr="00ED4B32">
        <w:t>ецелево</w:t>
      </w:r>
      <w:r w:rsidR="007B1638">
        <w:t>го</w:t>
      </w:r>
      <w:r w:rsidRPr="00ED4B32">
        <w:t xml:space="preserve"> использовани</w:t>
      </w:r>
      <w:r w:rsidR="007B1638">
        <w:t>я</w:t>
      </w:r>
      <w:r w:rsidRPr="00ED4B32">
        <w:t xml:space="preserve"> бюджетных средств</w:t>
      </w:r>
      <w:r>
        <w:t xml:space="preserve"> на сумму 14,3  тыс.</w:t>
      </w:r>
      <w:r w:rsidR="00945CDB">
        <w:t xml:space="preserve"> </w:t>
      </w:r>
      <w:r>
        <w:t>руб.,</w:t>
      </w:r>
      <w:r w:rsidRPr="00ED4B32">
        <w:t xml:space="preserve"> в 2019 году </w:t>
      </w:r>
      <w:r>
        <w:t>н</w:t>
      </w:r>
      <w:r w:rsidRPr="00ED4B32">
        <w:t>ецелево</w:t>
      </w:r>
      <w:r>
        <w:t>го</w:t>
      </w:r>
      <w:r w:rsidRPr="00ED4B32">
        <w:t xml:space="preserve"> использовани</w:t>
      </w:r>
      <w:r>
        <w:t>я</w:t>
      </w:r>
      <w:r w:rsidRPr="00ED4B32">
        <w:t xml:space="preserve"> бюджетных средств</w:t>
      </w:r>
      <w:r w:rsidR="00945CDB">
        <w:t>,</w:t>
      </w:r>
      <w:r w:rsidRPr="00ED4B32">
        <w:t xml:space="preserve"> </w:t>
      </w:r>
      <w:r>
        <w:t xml:space="preserve">проверками </w:t>
      </w:r>
      <w:r w:rsidRPr="00ED4B32">
        <w:t>не установлено.</w:t>
      </w:r>
    </w:p>
    <w:p w:rsidR="00F24EC1" w:rsidRDefault="00F24EC1" w:rsidP="00F24EC1">
      <w:pPr>
        <w:pStyle w:val="Default"/>
        <w:ind w:left="-567" w:right="-1" w:firstLine="283"/>
        <w:jc w:val="both"/>
      </w:pPr>
      <w:r w:rsidRPr="00565755">
        <w:t>Положительны</w:t>
      </w:r>
      <w:r w:rsidR="00657E1E" w:rsidRPr="00565755">
        <w:t>м фактором, отмеченным в ходе проведения контрольных м</w:t>
      </w:r>
      <w:r w:rsidRPr="00565755">
        <w:t>ероприятий, в первую очередь</w:t>
      </w:r>
      <w:r>
        <w:t>, отмечено</w:t>
      </w:r>
      <w:r w:rsidR="00657E1E" w:rsidRPr="00ED4B32">
        <w:t xml:space="preserve"> </w:t>
      </w:r>
      <w:r>
        <w:t>снижение</w:t>
      </w:r>
      <w:r w:rsidR="00657E1E" w:rsidRPr="00ED4B32">
        <w:t xml:space="preserve"> уровн</w:t>
      </w:r>
      <w:r>
        <w:t>я</w:t>
      </w:r>
      <w:r w:rsidR="00657E1E" w:rsidRPr="00ED4B32">
        <w:t xml:space="preserve"> </w:t>
      </w:r>
      <w:r>
        <w:t>в</w:t>
      </w:r>
      <w:r w:rsidR="00657E1E" w:rsidRPr="00ED4B32">
        <w:t xml:space="preserve"> </w:t>
      </w:r>
      <w:r w:rsidRPr="00ED4B32">
        <w:t>искажени</w:t>
      </w:r>
      <w:r>
        <w:t>и бюджетной отчетности – 22,6% к 60,2% в 2019г.</w:t>
      </w:r>
    </w:p>
    <w:p w:rsidR="001157FD" w:rsidRPr="00ED4B32" w:rsidRDefault="001157FD" w:rsidP="00F24EC1">
      <w:pPr>
        <w:pStyle w:val="Default"/>
        <w:ind w:left="-567" w:right="-1" w:firstLine="283"/>
        <w:jc w:val="both"/>
      </w:pPr>
    </w:p>
    <w:p w:rsidR="003500C0" w:rsidRPr="00865D4C" w:rsidRDefault="00657E1E" w:rsidP="00ED4B32">
      <w:pPr>
        <w:spacing w:after="0" w:line="240" w:lineRule="auto"/>
        <w:ind w:left="-567" w:right="-1" w:firstLine="425"/>
        <w:jc w:val="center"/>
        <w:rPr>
          <w:rFonts w:ascii="Times New Roman" w:hAnsi="Times New Roman" w:cs="Times New Roman"/>
          <w:sz w:val="24"/>
          <w:szCs w:val="24"/>
        </w:rPr>
      </w:pPr>
      <w:r w:rsidRPr="00CE7A0F">
        <w:rPr>
          <w:rFonts w:ascii="Times New Roman" w:hAnsi="Times New Roman" w:cs="Times New Roman"/>
          <w:b/>
          <w:sz w:val="26"/>
          <w:szCs w:val="26"/>
        </w:rPr>
        <w:t>Динамика  выявленных нарушений  по результатам контрольных мероприятий  представлена на диаграмме</w:t>
      </w:r>
      <w:r w:rsidRPr="00CE7A0F">
        <w:rPr>
          <w:rFonts w:ascii="Times New Roman" w:hAnsi="Times New Roman" w:cs="Times New Roman"/>
          <w:sz w:val="26"/>
          <w:szCs w:val="26"/>
        </w:rPr>
        <w:t xml:space="preserve">  </w:t>
      </w:r>
      <w:r w:rsidRPr="00865D4C">
        <w:rPr>
          <w:rFonts w:ascii="Times New Roman" w:hAnsi="Times New Roman" w:cs="Times New Roman"/>
          <w:sz w:val="24"/>
          <w:szCs w:val="24"/>
        </w:rPr>
        <w:t xml:space="preserve"> </w:t>
      </w:r>
    </w:p>
    <w:p w:rsidR="00657E1E" w:rsidRPr="00ED4B32" w:rsidRDefault="00657E1E" w:rsidP="00ED4B32">
      <w:pPr>
        <w:spacing w:after="0" w:line="240" w:lineRule="auto"/>
        <w:ind w:left="-567" w:right="-1" w:firstLine="425"/>
        <w:jc w:val="center"/>
        <w:rPr>
          <w:rFonts w:ascii="Times New Roman" w:hAnsi="Times New Roman" w:cs="Times New Roman"/>
          <w:sz w:val="24"/>
          <w:szCs w:val="24"/>
        </w:rPr>
      </w:pPr>
      <w:r w:rsidRPr="00ED4B32">
        <w:rPr>
          <w:rFonts w:ascii="Times New Roman" w:hAnsi="Times New Roman" w:cs="Times New Roman"/>
          <w:sz w:val="24"/>
          <w:szCs w:val="24"/>
        </w:rPr>
        <w:t xml:space="preserve">                                                                                                                          </w:t>
      </w:r>
    </w:p>
    <w:p w:rsidR="00657E1E" w:rsidRDefault="007A568A" w:rsidP="00D0797A">
      <w:pPr>
        <w:ind w:left="-567" w:right="-1"/>
        <w:jc w:val="both"/>
        <w:rPr>
          <w:noProof/>
          <w:lang w:eastAsia="ru-RU"/>
        </w:rPr>
      </w:pPr>
      <w:r>
        <w:rPr>
          <w:noProof/>
          <w:lang w:eastAsia="ru-RU"/>
        </w:rPr>
        <w:drawing>
          <wp:inline distT="0" distB="0" distL="0" distR="0" wp14:anchorId="19CA9389" wp14:editId="0B8AB295">
            <wp:extent cx="6226233" cy="3067396"/>
            <wp:effectExtent l="0" t="0" r="222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7E1E" w:rsidRPr="003500C0" w:rsidRDefault="00657E1E" w:rsidP="00900D67">
      <w:pPr>
        <w:tabs>
          <w:tab w:val="num" w:pos="-567"/>
        </w:tabs>
        <w:spacing w:after="0" w:line="240" w:lineRule="auto"/>
        <w:ind w:left="-567" w:right="-1" w:firstLine="283"/>
        <w:jc w:val="both"/>
        <w:rPr>
          <w:rFonts w:ascii="Times New Roman" w:hAnsi="Times New Roman" w:cs="Times New Roman"/>
          <w:sz w:val="24"/>
          <w:szCs w:val="24"/>
        </w:rPr>
      </w:pPr>
      <w:r w:rsidRPr="003500C0">
        <w:rPr>
          <w:rFonts w:ascii="Times New Roman" w:hAnsi="Times New Roman" w:cs="Times New Roman"/>
          <w:sz w:val="24"/>
          <w:szCs w:val="24"/>
        </w:rPr>
        <w:t xml:space="preserve">По результатам </w:t>
      </w:r>
      <w:r w:rsidR="003500C0" w:rsidRPr="003500C0">
        <w:rPr>
          <w:rFonts w:ascii="Times New Roman" w:hAnsi="Times New Roman" w:cs="Times New Roman"/>
          <w:sz w:val="24"/>
          <w:szCs w:val="24"/>
        </w:rPr>
        <w:t xml:space="preserve">контрольных мероприятий </w:t>
      </w:r>
      <w:r w:rsidRPr="003500C0">
        <w:rPr>
          <w:rFonts w:ascii="Times New Roman" w:hAnsi="Times New Roman" w:cs="Times New Roman"/>
          <w:sz w:val="24"/>
          <w:szCs w:val="24"/>
        </w:rPr>
        <w:t xml:space="preserve">восстановлено средств в сумме </w:t>
      </w:r>
      <w:r w:rsidR="007A568A">
        <w:rPr>
          <w:rFonts w:ascii="Times New Roman" w:hAnsi="Times New Roman" w:cs="Times New Roman"/>
          <w:sz w:val="24"/>
          <w:szCs w:val="24"/>
        </w:rPr>
        <w:t>696,2</w:t>
      </w:r>
      <w:r w:rsidR="00D0797A">
        <w:rPr>
          <w:rFonts w:ascii="Times New Roman" w:hAnsi="Times New Roman" w:cs="Times New Roman"/>
          <w:sz w:val="24"/>
          <w:szCs w:val="24"/>
        </w:rPr>
        <w:t xml:space="preserve"> </w:t>
      </w:r>
      <w:proofErr w:type="spellStart"/>
      <w:r w:rsidR="00D0797A">
        <w:rPr>
          <w:rFonts w:ascii="Times New Roman" w:hAnsi="Times New Roman" w:cs="Times New Roman"/>
          <w:sz w:val="24"/>
          <w:szCs w:val="24"/>
        </w:rPr>
        <w:t>тыс</w:t>
      </w:r>
      <w:proofErr w:type="gramStart"/>
      <w:r w:rsidR="00D0797A">
        <w:rPr>
          <w:rFonts w:ascii="Times New Roman" w:hAnsi="Times New Roman" w:cs="Times New Roman"/>
          <w:sz w:val="24"/>
          <w:szCs w:val="24"/>
        </w:rPr>
        <w:t>.р</w:t>
      </w:r>
      <w:proofErr w:type="gramEnd"/>
      <w:r w:rsidR="00D0797A">
        <w:rPr>
          <w:rFonts w:ascii="Times New Roman" w:hAnsi="Times New Roman" w:cs="Times New Roman"/>
          <w:sz w:val="24"/>
          <w:szCs w:val="24"/>
        </w:rPr>
        <w:t>уб</w:t>
      </w:r>
      <w:proofErr w:type="spellEnd"/>
      <w:r w:rsidR="00D0797A">
        <w:rPr>
          <w:rFonts w:ascii="Times New Roman" w:hAnsi="Times New Roman" w:cs="Times New Roman"/>
          <w:sz w:val="24"/>
          <w:szCs w:val="24"/>
        </w:rPr>
        <w:t xml:space="preserve">., что на </w:t>
      </w:r>
      <w:r w:rsidR="007A568A">
        <w:rPr>
          <w:rFonts w:ascii="Times New Roman" w:hAnsi="Times New Roman" w:cs="Times New Roman"/>
          <w:sz w:val="24"/>
          <w:szCs w:val="24"/>
        </w:rPr>
        <w:t>20</w:t>
      </w:r>
      <w:r w:rsidR="003500C0">
        <w:rPr>
          <w:rFonts w:ascii="Times New Roman" w:hAnsi="Times New Roman" w:cs="Times New Roman"/>
          <w:sz w:val="24"/>
          <w:szCs w:val="24"/>
        </w:rPr>
        <w:t>5</w:t>
      </w:r>
      <w:r w:rsidRPr="003500C0">
        <w:rPr>
          <w:rFonts w:ascii="Times New Roman" w:hAnsi="Times New Roman" w:cs="Times New Roman"/>
          <w:sz w:val="24"/>
          <w:szCs w:val="24"/>
        </w:rPr>
        <w:t>,</w:t>
      </w:r>
      <w:r w:rsidR="007A568A">
        <w:rPr>
          <w:rFonts w:ascii="Times New Roman" w:hAnsi="Times New Roman" w:cs="Times New Roman"/>
          <w:sz w:val="24"/>
          <w:szCs w:val="24"/>
        </w:rPr>
        <w:t>4</w:t>
      </w:r>
      <w:r w:rsidRPr="003500C0">
        <w:rPr>
          <w:rFonts w:ascii="Times New Roman" w:hAnsi="Times New Roman" w:cs="Times New Roman"/>
          <w:sz w:val="24"/>
          <w:szCs w:val="24"/>
        </w:rPr>
        <w:t xml:space="preserve"> тыс. руб. </w:t>
      </w:r>
      <w:r w:rsidR="003500C0">
        <w:rPr>
          <w:rFonts w:ascii="Times New Roman" w:hAnsi="Times New Roman" w:cs="Times New Roman"/>
          <w:sz w:val="24"/>
          <w:szCs w:val="24"/>
        </w:rPr>
        <w:t>выше уровня 2019г. (в 2019г. – 490,8</w:t>
      </w:r>
      <w:r w:rsidR="00B605B0">
        <w:rPr>
          <w:rFonts w:ascii="Times New Roman" w:hAnsi="Times New Roman" w:cs="Times New Roman"/>
          <w:sz w:val="24"/>
          <w:szCs w:val="24"/>
        </w:rPr>
        <w:t xml:space="preserve"> тыс. руб.) и составляет </w:t>
      </w:r>
      <w:r w:rsidR="007A568A">
        <w:rPr>
          <w:rFonts w:ascii="Times New Roman" w:hAnsi="Times New Roman" w:cs="Times New Roman"/>
          <w:sz w:val="24"/>
          <w:szCs w:val="24"/>
        </w:rPr>
        <w:t>14</w:t>
      </w:r>
      <w:r w:rsidR="00B605B0">
        <w:rPr>
          <w:rFonts w:ascii="Times New Roman" w:hAnsi="Times New Roman" w:cs="Times New Roman"/>
          <w:sz w:val="24"/>
          <w:szCs w:val="24"/>
        </w:rPr>
        <w:t>,</w:t>
      </w:r>
      <w:r w:rsidR="007A568A">
        <w:rPr>
          <w:rFonts w:ascii="Times New Roman" w:hAnsi="Times New Roman" w:cs="Times New Roman"/>
          <w:sz w:val="24"/>
          <w:szCs w:val="24"/>
        </w:rPr>
        <w:t>6</w:t>
      </w:r>
      <w:r w:rsidR="00B605B0">
        <w:rPr>
          <w:rFonts w:ascii="Times New Roman" w:hAnsi="Times New Roman" w:cs="Times New Roman"/>
          <w:sz w:val="24"/>
          <w:szCs w:val="24"/>
        </w:rPr>
        <w:t xml:space="preserve"> % от выявленных нарушений.</w:t>
      </w:r>
    </w:p>
    <w:p w:rsidR="003949CC" w:rsidRDefault="00657E1E" w:rsidP="00945CDB">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                                                </w:t>
      </w:r>
    </w:p>
    <w:p w:rsidR="00945CDB" w:rsidRDefault="00945CDB" w:rsidP="00945CDB">
      <w:pPr>
        <w:tabs>
          <w:tab w:val="num" w:pos="-567"/>
        </w:tabs>
        <w:spacing w:after="0" w:line="240" w:lineRule="auto"/>
        <w:ind w:left="-567" w:right="-1" w:firstLine="283"/>
        <w:jc w:val="both"/>
        <w:rPr>
          <w:rFonts w:ascii="Times New Roman" w:hAnsi="Times New Roman" w:cs="Times New Roman"/>
          <w:sz w:val="24"/>
          <w:szCs w:val="24"/>
        </w:rPr>
      </w:pPr>
    </w:p>
    <w:p w:rsidR="00945CDB" w:rsidRDefault="00945CDB" w:rsidP="00945CDB">
      <w:pPr>
        <w:tabs>
          <w:tab w:val="num" w:pos="-567"/>
        </w:tabs>
        <w:spacing w:after="0" w:line="240" w:lineRule="auto"/>
        <w:ind w:left="-567" w:right="-1" w:firstLine="283"/>
        <w:jc w:val="both"/>
        <w:rPr>
          <w:rFonts w:ascii="Times New Roman" w:hAnsi="Times New Roman" w:cs="Times New Roman"/>
          <w:sz w:val="24"/>
          <w:szCs w:val="24"/>
        </w:rPr>
      </w:pPr>
    </w:p>
    <w:p w:rsidR="00945CDB" w:rsidRDefault="00945CDB" w:rsidP="00945CDB">
      <w:pPr>
        <w:tabs>
          <w:tab w:val="num" w:pos="-567"/>
        </w:tabs>
        <w:spacing w:after="0" w:line="240" w:lineRule="auto"/>
        <w:ind w:left="-567" w:right="-1" w:firstLine="283"/>
        <w:jc w:val="both"/>
        <w:rPr>
          <w:rFonts w:ascii="Times New Roman" w:hAnsi="Times New Roman" w:cs="Times New Roman"/>
          <w:sz w:val="24"/>
          <w:szCs w:val="24"/>
        </w:rPr>
      </w:pPr>
    </w:p>
    <w:p w:rsidR="00865D4C" w:rsidRDefault="00865D4C" w:rsidP="00945CDB">
      <w:pPr>
        <w:tabs>
          <w:tab w:val="num" w:pos="-567"/>
        </w:tabs>
        <w:spacing w:after="0" w:line="240" w:lineRule="auto"/>
        <w:ind w:left="-567" w:right="-1" w:firstLine="283"/>
        <w:jc w:val="both"/>
        <w:rPr>
          <w:rFonts w:ascii="Times New Roman" w:hAnsi="Times New Roman" w:cs="Times New Roman"/>
          <w:sz w:val="24"/>
          <w:szCs w:val="24"/>
        </w:rPr>
      </w:pPr>
    </w:p>
    <w:p w:rsidR="00865D4C" w:rsidRDefault="00865D4C" w:rsidP="00945CDB">
      <w:pPr>
        <w:tabs>
          <w:tab w:val="num" w:pos="-567"/>
        </w:tabs>
        <w:spacing w:after="0" w:line="240" w:lineRule="auto"/>
        <w:ind w:left="-567" w:right="-1" w:firstLine="283"/>
        <w:jc w:val="both"/>
        <w:rPr>
          <w:rFonts w:ascii="Times New Roman" w:hAnsi="Times New Roman" w:cs="Times New Roman"/>
          <w:sz w:val="24"/>
          <w:szCs w:val="24"/>
        </w:rPr>
      </w:pPr>
    </w:p>
    <w:p w:rsidR="00945CDB" w:rsidRDefault="00945CDB" w:rsidP="00945CDB">
      <w:pPr>
        <w:tabs>
          <w:tab w:val="num" w:pos="-567"/>
        </w:tabs>
        <w:spacing w:after="0" w:line="240" w:lineRule="auto"/>
        <w:ind w:left="-567" w:right="-1" w:firstLine="283"/>
        <w:jc w:val="both"/>
        <w:rPr>
          <w:rFonts w:eastAsia="Lucida Sans Unicode"/>
          <w:b/>
          <w:sz w:val="24"/>
          <w:szCs w:val="24"/>
        </w:rPr>
      </w:pPr>
    </w:p>
    <w:p w:rsidR="003949CC" w:rsidRPr="007249BC" w:rsidRDefault="00657E1E" w:rsidP="00E67D76">
      <w:pPr>
        <w:tabs>
          <w:tab w:val="num" w:pos="-567"/>
        </w:tabs>
        <w:spacing w:after="0" w:line="240" w:lineRule="auto"/>
        <w:ind w:left="-567" w:right="-1" w:firstLine="283"/>
        <w:jc w:val="center"/>
        <w:rPr>
          <w:rFonts w:eastAsia="Lucida Sans Unicode"/>
          <w:b/>
          <w:sz w:val="26"/>
          <w:szCs w:val="26"/>
        </w:rPr>
      </w:pPr>
      <w:r w:rsidRPr="007249BC">
        <w:rPr>
          <w:rFonts w:eastAsia="Lucida Sans Unicode"/>
          <w:b/>
          <w:sz w:val="26"/>
          <w:szCs w:val="26"/>
        </w:rPr>
        <w:lastRenderedPageBreak/>
        <w:t>Итоги контрольной деятельности.</w:t>
      </w:r>
    </w:p>
    <w:p w:rsidR="0042649C" w:rsidRPr="00ED4B32" w:rsidRDefault="00657E1E" w:rsidP="0042649C">
      <w:pPr>
        <w:spacing w:after="0" w:line="240" w:lineRule="auto"/>
        <w:ind w:left="-567" w:firstLine="284"/>
        <w:jc w:val="both"/>
        <w:rPr>
          <w:rFonts w:ascii="Times New Roman" w:hAnsi="Times New Roman" w:cs="Times New Roman"/>
          <w:i/>
          <w:sz w:val="24"/>
          <w:szCs w:val="24"/>
        </w:rPr>
      </w:pPr>
      <w:r w:rsidRPr="001157FD">
        <w:rPr>
          <w:rFonts w:ascii="Times New Roman" w:hAnsi="Times New Roman" w:cs="Times New Roman"/>
          <w:sz w:val="24"/>
          <w:szCs w:val="24"/>
        </w:rPr>
        <w:t>В рамках контрольной деятельности контро</w:t>
      </w:r>
      <w:r w:rsidR="001157FD" w:rsidRPr="001157FD">
        <w:rPr>
          <w:rFonts w:ascii="Times New Roman" w:hAnsi="Times New Roman" w:cs="Times New Roman"/>
          <w:sz w:val="24"/>
          <w:szCs w:val="24"/>
        </w:rPr>
        <w:t xml:space="preserve">льно-счетным отделом проведены </w:t>
      </w:r>
      <w:r w:rsidR="001157FD">
        <w:rPr>
          <w:rFonts w:ascii="Times New Roman" w:hAnsi="Times New Roman" w:cs="Times New Roman"/>
          <w:sz w:val="24"/>
          <w:szCs w:val="24"/>
        </w:rPr>
        <w:t>проверки</w:t>
      </w:r>
      <w:r w:rsidR="001157FD" w:rsidRPr="001157FD">
        <w:rPr>
          <w:rFonts w:ascii="Times New Roman" w:hAnsi="Times New Roman" w:cs="Times New Roman"/>
          <w:sz w:val="24"/>
          <w:szCs w:val="24"/>
        </w:rPr>
        <w:t xml:space="preserve"> по  соблюдению законности и результативности использования средств,  выделенных  из бюджета </w:t>
      </w:r>
      <w:r w:rsidR="007B1638">
        <w:rPr>
          <w:rFonts w:ascii="Times New Roman" w:hAnsi="Times New Roman" w:cs="Times New Roman"/>
          <w:sz w:val="24"/>
          <w:szCs w:val="24"/>
        </w:rPr>
        <w:t>района</w:t>
      </w:r>
      <w:r w:rsidR="001157FD" w:rsidRPr="001157FD">
        <w:rPr>
          <w:rFonts w:ascii="Times New Roman" w:hAnsi="Times New Roman" w:cs="Times New Roman"/>
          <w:sz w:val="24"/>
          <w:szCs w:val="24"/>
        </w:rPr>
        <w:t xml:space="preserve"> в бюджет</w:t>
      </w:r>
      <w:r w:rsidR="007B1638">
        <w:rPr>
          <w:rFonts w:ascii="Times New Roman" w:hAnsi="Times New Roman" w:cs="Times New Roman"/>
          <w:sz w:val="24"/>
          <w:szCs w:val="24"/>
        </w:rPr>
        <w:t>ы</w:t>
      </w:r>
      <w:r w:rsidR="001157FD" w:rsidRPr="001157FD">
        <w:rPr>
          <w:rFonts w:ascii="Times New Roman" w:hAnsi="Times New Roman" w:cs="Times New Roman"/>
          <w:sz w:val="24"/>
          <w:szCs w:val="24"/>
        </w:rPr>
        <w:t xml:space="preserve"> </w:t>
      </w:r>
      <w:r w:rsidR="0042649C">
        <w:rPr>
          <w:rFonts w:ascii="Times New Roman" w:hAnsi="Times New Roman" w:cs="Times New Roman"/>
          <w:sz w:val="24"/>
          <w:szCs w:val="24"/>
        </w:rPr>
        <w:t xml:space="preserve"> сельских</w:t>
      </w:r>
      <w:r w:rsidR="001157FD" w:rsidRPr="001157FD">
        <w:rPr>
          <w:rFonts w:ascii="Times New Roman" w:hAnsi="Times New Roman" w:cs="Times New Roman"/>
          <w:sz w:val="24"/>
          <w:szCs w:val="24"/>
        </w:rPr>
        <w:t xml:space="preserve"> поселени</w:t>
      </w:r>
      <w:r w:rsidR="0042649C">
        <w:rPr>
          <w:rFonts w:ascii="Times New Roman" w:hAnsi="Times New Roman" w:cs="Times New Roman"/>
          <w:sz w:val="24"/>
          <w:szCs w:val="24"/>
        </w:rPr>
        <w:t>й</w:t>
      </w:r>
      <w:r w:rsidR="001157FD" w:rsidRPr="001157FD">
        <w:rPr>
          <w:rFonts w:ascii="Times New Roman" w:hAnsi="Times New Roman" w:cs="Times New Roman"/>
          <w:sz w:val="24"/>
          <w:szCs w:val="24"/>
        </w:rPr>
        <w:t xml:space="preserve"> </w:t>
      </w:r>
      <w:r w:rsidR="0042649C" w:rsidRPr="001157FD">
        <w:rPr>
          <w:rFonts w:ascii="Times New Roman" w:hAnsi="Times New Roman" w:cs="Times New Roman"/>
          <w:sz w:val="24"/>
          <w:szCs w:val="24"/>
        </w:rPr>
        <w:t>(с элементами аудита в сфере закупок)</w:t>
      </w:r>
      <w:r w:rsidR="0042649C">
        <w:rPr>
          <w:rFonts w:ascii="Times New Roman" w:hAnsi="Times New Roman" w:cs="Times New Roman"/>
          <w:sz w:val="24"/>
          <w:szCs w:val="24"/>
        </w:rPr>
        <w:t xml:space="preserve">, </w:t>
      </w:r>
      <w:r w:rsidR="0042649C" w:rsidRPr="001157FD">
        <w:rPr>
          <w:rFonts w:ascii="Times New Roman" w:hAnsi="Times New Roman" w:cs="Times New Roman"/>
          <w:sz w:val="24"/>
          <w:szCs w:val="24"/>
        </w:rPr>
        <w:t>а также отдельных вопросов формирования и исполнения бюджет</w:t>
      </w:r>
      <w:r w:rsidR="007B1638">
        <w:rPr>
          <w:rFonts w:ascii="Times New Roman" w:hAnsi="Times New Roman" w:cs="Times New Roman"/>
          <w:sz w:val="24"/>
          <w:szCs w:val="24"/>
        </w:rPr>
        <w:t>ов</w:t>
      </w:r>
      <w:r w:rsidR="0042649C">
        <w:rPr>
          <w:rFonts w:ascii="Times New Roman" w:hAnsi="Times New Roman" w:cs="Times New Roman"/>
          <w:sz w:val="24"/>
          <w:szCs w:val="24"/>
        </w:rPr>
        <w:t xml:space="preserve"> МО</w:t>
      </w:r>
      <w:r w:rsidR="0042649C" w:rsidRPr="001157FD">
        <w:rPr>
          <w:rFonts w:ascii="Times New Roman" w:hAnsi="Times New Roman" w:cs="Times New Roman"/>
          <w:sz w:val="24"/>
          <w:szCs w:val="24"/>
        </w:rPr>
        <w:t xml:space="preserve"> </w:t>
      </w:r>
      <w:r w:rsidR="001157FD" w:rsidRPr="001157FD">
        <w:rPr>
          <w:rFonts w:ascii="Times New Roman" w:hAnsi="Times New Roman" w:cs="Times New Roman"/>
          <w:sz w:val="24"/>
          <w:szCs w:val="24"/>
        </w:rPr>
        <w:t>«</w:t>
      </w:r>
      <w:proofErr w:type="spellStart"/>
      <w:r w:rsidR="001157FD" w:rsidRPr="001157FD">
        <w:rPr>
          <w:rFonts w:ascii="Times New Roman" w:hAnsi="Times New Roman" w:cs="Times New Roman"/>
          <w:sz w:val="24"/>
          <w:szCs w:val="24"/>
        </w:rPr>
        <w:t>Кватчинское</w:t>
      </w:r>
      <w:proofErr w:type="spellEnd"/>
      <w:r w:rsidR="001157FD" w:rsidRPr="001157FD">
        <w:rPr>
          <w:rFonts w:ascii="Times New Roman" w:hAnsi="Times New Roman" w:cs="Times New Roman"/>
          <w:sz w:val="24"/>
          <w:szCs w:val="24"/>
        </w:rPr>
        <w:t>»</w:t>
      </w:r>
      <w:r w:rsidR="0042649C">
        <w:rPr>
          <w:rFonts w:ascii="Times New Roman" w:hAnsi="Times New Roman" w:cs="Times New Roman"/>
          <w:sz w:val="24"/>
          <w:szCs w:val="24"/>
        </w:rPr>
        <w:t>, МО «</w:t>
      </w:r>
      <w:proofErr w:type="spellStart"/>
      <w:r w:rsidR="0042649C">
        <w:rPr>
          <w:rFonts w:ascii="Times New Roman" w:hAnsi="Times New Roman" w:cs="Times New Roman"/>
          <w:sz w:val="24"/>
          <w:szCs w:val="24"/>
        </w:rPr>
        <w:t>Мельниковское</w:t>
      </w:r>
      <w:proofErr w:type="spellEnd"/>
      <w:r w:rsidR="0042649C">
        <w:rPr>
          <w:rFonts w:ascii="Times New Roman" w:hAnsi="Times New Roman" w:cs="Times New Roman"/>
          <w:sz w:val="24"/>
          <w:szCs w:val="24"/>
        </w:rPr>
        <w:t>», МО «</w:t>
      </w:r>
      <w:proofErr w:type="spellStart"/>
      <w:r w:rsidR="0042649C">
        <w:rPr>
          <w:rFonts w:ascii="Times New Roman" w:hAnsi="Times New Roman" w:cs="Times New Roman"/>
          <w:sz w:val="24"/>
          <w:szCs w:val="24"/>
        </w:rPr>
        <w:t>Сюгаильское</w:t>
      </w:r>
      <w:proofErr w:type="spellEnd"/>
      <w:r w:rsidR="0042649C">
        <w:rPr>
          <w:rFonts w:ascii="Times New Roman" w:hAnsi="Times New Roman" w:cs="Times New Roman"/>
          <w:sz w:val="24"/>
          <w:szCs w:val="24"/>
        </w:rPr>
        <w:t>», МО «</w:t>
      </w:r>
      <w:proofErr w:type="spellStart"/>
      <w:r w:rsidR="0042649C">
        <w:rPr>
          <w:rFonts w:ascii="Times New Roman" w:hAnsi="Times New Roman" w:cs="Times New Roman"/>
          <w:sz w:val="24"/>
          <w:szCs w:val="24"/>
        </w:rPr>
        <w:t>Пычасское</w:t>
      </w:r>
      <w:proofErr w:type="spellEnd"/>
      <w:r w:rsidR="0042649C">
        <w:rPr>
          <w:rFonts w:ascii="Times New Roman" w:hAnsi="Times New Roman" w:cs="Times New Roman"/>
          <w:sz w:val="24"/>
          <w:szCs w:val="24"/>
        </w:rPr>
        <w:t>».</w:t>
      </w:r>
    </w:p>
    <w:p w:rsidR="00657E1E" w:rsidRPr="00ED4B32" w:rsidRDefault="00657E1E" w:rsidP="00900D67">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В ходе контрольных мероприятий проведена документальная проверка (сведения, </w:t>
      </w:r>
      <w:r w:rsidR="0042649C">
        <w:rPr>
          <w:rFonts w:ascii="Times New Roman" w:hAnsi="Times New Roman" w:cs="Times New Roman"/>
          <w:sz w:val="24"/>
          <w:szCs w:val="24"/>
        </w:rPr>
        <w:t xml:space="preserve">бухгалтерские </w:t>
      </w:r>
      <w:r w:rsidRPr="00ED4B32">
        <w:rPr>
          <w:rFonts w:ascii="Times New Roman" w:hAnsi="Times New Roman" w:cs="Times New Roman"/>
          <w:sz w:val="24"/>
          <w:szCs w:val="24"/>
        </w:rPr>
        <w:t>документы, отчеты) в Управлении бухгалтерского учета и отчетности  Администрации района, а также проверка муниципальных правовых актов, трудовых книжек, журналов, установленных форм,  находящихся в администраци</w:t>
      </w:r>
      <w:r w:rsidR="0042649C">
        <w:rPr>
          <w:rFonts w:ascii="Times New Roman" w:hAnsi="Times New Roman" w:cs="Times New Roman"/>
          <w:sz w:val="24"/>
          <w:szCs w:val="24"/>
        </w:rPr>
        <w:t>ях</w:t>
      </w:r>
      <w:r w:rsidRPr="00ED4B32">
        <w:rPr>
          <w:rFonts w:ascii="Times New Roman" w:hAnsi="Times New Roman" w:cs="Times New Roman"/>
          <w:sz w:val="24"/>
          <w:szCs w:val="24"/>
        </w:rPr>
        <w:t xml:space="preserve"> сельск</w:t>
      </w:r>
      <w:r w:rsidR="0042649C">
        <w:rPr>
          <w:rFonts w:ascii="Times New Roman" w:hAnsi="Times New Roman" w:cs="Times New Roman"/>
          <w:sz w:val="24"/>
          <w:szCs w:val="24"/>
        </w:rPr>
        <w:t>их</w:t>
      </w:r>
      <w:r w:rsidRPr="00ED4B32">
        <w:rPr>
          <w:rFonts w:ascii="Times New Roman" w:hAnsi="Times New Roman" w:cs="Times New Roman"/>
          <w:sz w:val="24"/>
          <w:szCs w:val="24"/>
        </w:rPr>
        <w:t xml:space="preserve"> поселени</w:t>
      </w:r>
      <w:r w:rsidR="0042649C">
        <w:rPr>
          <w:rFonts w:ascii="Times New Roman" w:hAnsi="Times New Roman" w:cs="Times New Roman"/>
          <w:sz w:val="24"/>
          <w:szCs w:val="24"/>
        </w:rPr>
        <w:t>й</w:t>
      </w:r>
      <w:r w:rsidR="00945CDB">
        <w:rPr>
          <w:rFonts w:ascii="Times New Roman" w:hAnsi="Times New Roman" w:cs="Times New Roman"/>
          <w:sz w:val="24"/>
          <w:szCs w:val="24"/>
        </w:rPr>
        <w:t xml:space="preserve">. Также в </w:t>
      </w:r>
      <w:r w:rsidRPr="00ED4B32">
        <w:rPr>
          <w:rFonts w:ascii="Times New Roman" w:hAnsi="Times New Roman" w:cs="Times New Roman"/>
          <w:sz w:val="24"/>
          <w:szCs w:val="24"/>
        </w:rPr>
        <w:t xml:space="preserve"> ходе контрольных мероприятий, в администрациях сельских поселений проводи</w:t>
      </w:r>
      <w:r w:rsidR="00945CDB">
        <w:rPr>
          <w:rFonts w:ascii="Times New Roman" w:hAnsi="Times New Roman" w:cs="Times New Roman"/>
          <w:sz w:val="24"/>
          <w:szCs w:val="24"/>
        </w:rPr>
        <w:t>лась</w:t>
      </w:r>
      <w:r w:rsidRPr="00ED4B32">
        <w:rPr>
          <w:rFonts w:ascii="Times New Roman" w:hAnsi="Times New Roman" w:cs="Times New Roman"/>
          <w:sz w:val="24"/>
          <w:szCs w:val="24"/>
        </w:rPr>
        <w:t xml:space="preserve"> полная  инвентаризация имущества.</w:t>
      </w:r>
    </w:p>
    <w:p w:rsidR="00657E1E" w:rsidRDefault="00657E1E" w:rsidP="00D75D07">
      <w:pPr>
        <w:tabs>
          <w:tab w:val="num" w:pos="-567"/>
        </w:tabs>
        <w:spacing w:after="0" w:line="240" w:lineRule="auto"/>
        <w:ind w:left="-567" w:firstLine="283"/>
        <w:jc w:val="both"/>
        <w:rPr>
          <w:rFonts w:ascii="Times New Roman" w:hAnsi="Times New Roman" w:cs="Times New Roman"/>
          <w:bCs/>
          <w:sz w:val="24"/>
          <w:szCs w:val="24"/>
        </w:rPr>
      </w:pPr>
      <w:r w:rsidRPr="00D75D07">
        <w:rPr>
          <w:rFonts w:ascii="Times New Roman" w:hAnsi="Times New Roman" w:cs="Times New Roman"/>
          <w:sz w:val="24"/>
          <w:szCs w:val="24"/>
        </w:rPr>
        <w:t xml:space="preserve">В ходе вышеуказанных  мероприятий по сельским поселениям  выявлено:  финансовых </w:t>
      </w:r>
      <w:r w:rsidR="000A4755">
        <w:rPr>
          <w:rFonts w:ascii="Times New Roman" w:hAnsi="Times New Roman" w:cs="Times New Roman"/>
          <w:sz w:val="24"/>
          <w:szCs w:val="24"/>
        </w:rPr>
        <w:t xml:space="preserve">и нефинансовых </w:t>
      </w:r>
      <w:r w:rsidRPr="00D75D07">
        <w:rPr>
          <w:rFonts w:ascii="Times New Roman" w:hAnsi="Times New Roman" w:cs="Times New Roman"/>
          <w:sz w:val="24"/>
          <w:szCs w:val="24"/>
        </w:rPr>
        <w:t xml:space="preserve">нарушений </w:t>
      </w:r>
      <w:r w:rsidRPr="00D75D07">
        <w:rPr>
          <w:rFonts w:ascii="Times New Roman" w:hAnsi="Times New Roman" w:cs="Times New Roman"/>
          <w:bCs/>
          <w:sz w:val="24"/>
          <w:szCs w:val="24"/>
        </w:rPr>
        <w:t xml:space="preserve"> </w:t>
      </w:r>
      <w:r w:rsidR="006C69E6" w:rsidRPr="00D75D07">
        <w:rPr>
          <w:rFonts w:ascii="Times New Roman" w:hAnsi="Times New Roman" w:cs="Times New Roman"/>
          <w:sz w:val="24"/>
          <w:szCs w:val="24"/>
        </w:rPr>
        <w:t xml:space="preserve">на сумму  </w:t>
      </w:r>
      <w:r w:rsidR="000A4755">
        <w:rPr>
          <w:rFonts w:ascii="Times New Roman" w:hAnsi="Times New Roman" w:cs="Times New Roman"/>
          <w:sz w:val="24"/>
          <w:szCs w:val="24"/>
        </w:rPr>
        <w:t>3</w:t>
      </w:r>
      <w:r w:rsidR="006C69E6" w:rsidRPr="00D75D07">
        <w:rPr>
          <w:rFonts w:ascii="Times New Roman" w:hAnsi="Times New Roman" w:cs="Times New Roman"/>
          <w:sz w:val="24"/>
          <w:szCs w:val="24"/>
        </w:rPr>
        <w:t> 5</w:t>
      </w:r>
      <w:r w:rsidR="008144F8">
        <w:rPr>
          <w:rFonts w:ascii="Times New Roman" w:hAnsi="Times New Roman" w:cs="Times New Roman"/>
          <w:sz w:val="24"/>
          <w:szCs w:val="24"/>
        </w:rPr>
        <w:t>71</w:t>
      </w:r>
      <w:r w:rsidR="006C69E6" w:rsidRPr="00D75D07">
        <w:rPr>
          <w:rFonts w:ascii="Times New Roman" w:hAnsi="Times New Roman" w:cs="Times New Roman"/>
          <w:sz w:val="24"/>
          <w:szCs w:val="24"/>
        </w:rPr>
        <w:t>,</w:t>
      </w:r>
      <w:r w:rsidR="008144F8">
        <w:rPr>
          <w:rFonts w:ascii="Times New Roman" w:hAnsi="Times New Roman" w:cs="Times New Roman"/>
          <w:sz w:val="24"/>
          <w:szCs w:val="24"/>
        </w:rPr>
        <w:t>4</w:t>
      </w:r>
      <w:r w:rsidR="006C69E6" w:rsidRPr="00D75D07">
        <w:rPr>
          <w:rFonts w:ascii="Times New Roman" w:hAnsi="Times New Roman" w:cs="Times New Roman"/>
          <w:sz w:val="24"/>
          <w:szCs w:val="24"/>
        </w:rPr>
        <w:t xml:space="preserve"> </w:t>
      </w:r>
      <w:proofErr w:type="spellStart"/>
      <w:r w:rsidR="006C69E6" w:rsidRPr="00D75D07">
        <w:rPr>
          <w:rFonts w:ascii="Times New Roman" w:hAnsi="Times New Roman" w:cs="Times New Roman"/>
          <w:sz w:val="24"/>
          <w:szCs w:val="24"/>
        </w:rPr>
        <w:t>тыс</w:t>
      </w:r>
      <w:proofErr w:type="gramStart"/>
      <w:r w:rsidR="006C69E6" w:rsidRPr="00D75D07">
        <w:rPr>
          <w:rFonts w:ascii="Times New Roman" w:hAnsi="Times New Roman" w:cs="Times New Roman"/>
          <w:sz w:val="24"/>
          <w:szCs w:val="24"/>
        </w:rPr>
        <w:t>.р</w:t>
      </w:r>
      <w:proofErr w:type="gramEnd"/>
      <w:r w:rsidR="006C69E6" w:rsidRPr="00D75D07">
        <w:rPr>
          <w:rFonts w:ascii="Times New Roman" w:hAnsi="Times New Roman" w:cs="Times New Roman"/>
          <w:sz w:val="24"/>
          <w:szCs w:val="24"/>
        </w:rPr>
        <w:t>уб</w:t>
      </w:r>
      <w:proofErr w:type="spellEnd"/>
      <w:r w:rsidR="006C69E6" w:rsidRPr="00D75D07">
        <w:rPr>
          <w:rFonts w:ascii="Times New Roman" w:hAnsi="Times New Roman" w:cs="Times New Roman"/>
          <w:sz w:val="24"/>
          <w:szCs w:val="24"/>
        </w:rPr>
        <w:t>.</w:t>
      </w:r>
      <w:r w:rsidR="00F40202">
        <w:rPr>
          <w:rFonts w:ascii="Times New Roman" w:hAnsi="Times New Roman" w:cs="Times New Roman"/>
          <w:sz w:val="24"/>
          <w:szCs w:val="24"/>
        </w:rPr>
        <w:t>,</w:t>
      </w:r>
      <w:r w:rsidR="008144F8">
        <w:rPr>
          <w:rFonts w:ascii="Times New Roman" w:hAnsi="Times New Roman" w:cs="Times New Roman"/>
          <w:sz w:val="24"/>
          <w:szCs w:val="24"/>
        </w:rPr>
        <w:t xml:space="preserve"> в </w:t>
      </w:r>
      <w:proofErr w:type="spellStart"/>
      <w:r w:rsidR="008144F8">
        <w:rPr>
          <w:rFonts w:ascii="Times New Roman" w:hAnsi="Times New Roman" w:cs="Times New Roman"/>
          <w:sz w:val="24"/>
          <w:szCs w:val="24"/>
        </w:rPr>
        <w:t>т.ч</w:t>
      </w:r>
      <w:proofErr w:type="spellEnd"/>
      <w:r w:rsidR="008144F8">
        <w:rPr>
          <w:rFonts w:ascii="Times New Roman" w:hAnsi="Times New Roman" w:cs="Times New Roman"/>
          <w:sz w:val="24"/>
          <w:szCs w:val="24"/>
        </w:rPr>
        <w:t>.</w:t>
      </w:r>
      <w:r w:rsidR="00F40202" w:rsidRPr="00F40202">
        <w:rPr>
          <w:rFonts w:ascii="Times New Roman" w:hAnsi="Times New Roman" w:cs="Times New Roman"/>
          <w:bCs/>
          <w:color w:val="000000"/>
          <w:sz w:val="24"/>
          <w:szCs w:val="24"/>
        </w:rPr>
        <w:t xml:space="preserve"> связан</w:t>
      </w:r>
      <w:r w:rsidR="00F40202">
        <w:rPr>
          <w:rFonts w:ascii="Times New Roman" w:hAnsi="Times New Roman" w:cs="Times New Roman"/>
          <w:bCs/>
          <w:color w:val="000000"/>
          <w:sz w:val="24"/>
          <w:szCs w:val="24"/>
        </w:rPr>
        <w:t>н</w:t>
      </w:r>
      <w:r w:rsidR="00F40202" w:rsidRPr="00F40202">
        <w:rPr>
          <w:rFonts w:ascii="Times New Roman" w:hAnsi="Times New Roman" w:cs="Times New Roman"/>
          <w:bCs/>
          <w:color w:val="000000"/>
          <w:sz w:val="24"/>
          <w:szCs w:val="24"/>
        </w:rPr>
        <w:t>ы</w:t>
      </w:r>
      <w:r w:rsidR="00F40202">
        <w:rPr>
          <w:rFonts w:ascii="Times New Roman" w:hAnsi="Times New Roman" w:cs="Times New Roman"/>
          <w:bCs/>
          <w:color w:val="000000"/>
          <w:sz w:val="24"/>
          <w:szCs w:val="24"/>
        </w:rPr>
        <w:t>е</w:t>
      </w:r>
      <w:r w:rsidR="00F40202" w:rsidRPr="00F40202">
        <w:rPr>
          <w:rFonts w:ascii="Times New Roman" w:hAnsi="Times New Roman" w:cs="Times New Roman"/>
          <w:bCs/>
          <w:color w:val="000000"/>
          <w:sz w:val="24"/>
          <w:szCs w:val="24"/>
        </w:rPr>
        <w:t xml:space="preserve"> с нарушениями бюджетного законодательства</w:t>
      </w:r>
      <w:r w:rsidR="008144F8">
        <w:rPr>
          <w:rFonts w:ascii="Times New Roman" w:hAnsi="Times New Roman" w:cs="Times New Roman"/>
          <w:bCs/>
          <w:color w:val="000000"/>
          <w:sz w:val="24"/>
          <w:szCs w:val="24"/>
        </w:rPr>
        <w:t xml:space="preserve"> в виде</w:t>
      </w:r>
      <w:r w:rsidR="00F40202">
        <w:rPr>
          <w:rFonts w:ascii="Times New Roman" w:hAnsi="Times New Roman" w:cs="Times New Roman"/>
          <w:sz w:val="24"/>
          <w:szCs w:val="24"/>
        </w:rPr>
        <w:t xml:space="preserve"> искажени</w:t>
      </w:r>
      <w:r w:rsidR="008144F8">
        <w:rPr>
          <w:rFonts w:ascii="Times New Roman" w:hAnsi="Times New Roman" w:cs="Times New Roman"/>
          <w:sz w:val="24"/>
          <w:szCs w:val="24"/>
        </w:rPr>
        <w:t>я</w:t>
      </w:r>
      <w:r w:rsidR="00F40202">
        <w:rPr>
          <w:rFonts w:ascii="Times New Roman" w:hAnsi="Times New Roman" w:cs="Times New Roman"/>
          <w:sz w:val="24"/>
          <w:szCs w:val="24"/>
        </w:rPr>
        <w:t xml:space="preserve"> бухгалтерской  отчетности в сумме 1 003,6 тыс.</w:t>
      </w:r>
      <w:r w:rsidR="008144F8">
        <w:rPr>
          <w:rFonts w:ascii="Times New Roman" w:hAnsi="Times New Roman" w:cs="Times New Roman"/>
          <w:sz w:val="24"/>
          <w:szCs w:val="24"/>
        </w:rPr>
        <w:t xml:space="preserve"> </w:t>
      </w:r>
      <w:r w:rsidR="00F40202">
        <w:rPr>
          <w:rFonts w:ascii="Times New Roman" w:hAnsi="Times New Roman" w:cs="Times New Roman"/>
          <w:sz w:val="24"/>
          <w:szCs w:val="24"/>
        </w:rPr>
        <w:t xml:space="preserve">руб.; нарушения в учете и списании имущества </w:t>
      </w:r>
      <w:r w:rsidR="008144F8">
        <w:rPr>
          <w:rFonts w:ascii="Times New Roman" w:hAnsi="Times New Roman" w:cs="Times New Roman"/>
          <w:sz w:val="24"/>
          <w:szCs w:val="24"/>
        </w:rPr>
        <w:t>на сумму</w:t>
      </w:r>
      <w:r w:rsidR="00F40202">
        <w:rPr>
          <w:rFonts w:ascii="Times New Roman" w:hAnsi="Times New Roman" w:cs="Times New Roman"/>
          <w:sz w:val="24"/>
          <w:szCs w:val="24"/>
        </w:rPr>
        <w:t xml:space="preserve"> 1 515,3 </w:t>
      </w:r>
      <w:proofErr w:type="spellStart"/>
      <w:r w:rsidR="00F40202">
        <w:rPr>
          <w:rFonts w:ascii="Times New Roman" w:hAnsi="Times New Roman" w:cs="Times New Roman"/>
          <w:sz w:val="24"/>
          <w:szCs w:val="24"/>
        </w:rPr>
        <w:t>тыс.руб</w:t>
      </w:r>
      <w:proofErr w:type="spellEnd"/>
      <w:r w:rsidR="00F40202">
        <w:rPr>
          <w:rFonts w:ascii="Times New Roman" w:hAnsi="Times New Roman" w:cs="Times New Roman"/>
          <w:sz w:val="24"/>
          <w:szCs w:val="24"/>
        </w:rPr>
        <w:t xml:space="preserve">.; не правомерное использование средств в сумме 6,5 </w:t>
      </w:r>
      <w:proofErr w:type="spellStart"/>
      <w:r w:rsidR="00F40202">
        <w:rPr>
          <w:rFonts w:ascii="Times New Roman" w:hAnsi="Times New Roman" w:cs="Times New Roman"/>
          <w:sz w:val="24"/>
          <w:szCs w:val="24"/>
        </w:rPr>
        <w:t>тыс.руб</w:t>
      </w:r>
      <w:proofErr w:type="spellEnd"/>
      <w:r w:rsidR="00F40202">
        <w:rPr>
          <w:rFonts w:ascii="Times New Roman" w:hAnsi="Times New Roman" w:cs="Times New Roman"/>
          <w:sz w:val="24"/>
          <w:szCs w:val="24"/>
        </w:rPr>
        <w:t>.; нарушения в учете и списании финансовых обязательств- 5,7 тыс. руб</w:t>
      </w:r>
      <w:r w:rsidR="000A4755">
        <w:rPr>
          <w:rFonts w:ascii="Times New Roman" w:hAnsi="Times New Roman" w:cs="Times New Roman"/>
          <w:sz w:val="24"/>
          <w:szCs w:val="24"/>
        </w:rPr>
        <w:t>.</w:t>
      </w:r>
      <w:r w:rsidR="008144F8">
        <w:rPr>
          <w:rFonts w:ascii="Times New Roman" w:hAnsi="Times New Roman" w:cs="Times New Roman"/>
          <w:sz w:val="24"/>
          <w:szCs w:val="24"/>
        </w:rPr>
        <w:t>;</w:t>
      </w:r>
      <w:r w:rsidRPr="00D75D07">
        <w:rPr>
          <w:rFonts w:ascii="Times New Roman" w:hAnsi="Times New Roman" w:cs="Times New Roman"/>
          <w:bCs/>
          <w:sz w:val="24"/>
          <w:szCs w:val="24"/>
        </w:rPr>
        <w:t xml:space="preserve"> неверное применение плана счетов</w:t>
      </w:r>
      <w:r w:rsidR="00AE24EB" w:rsidRPr="00D75D07">
        <w:rPr>
          <w:rFonts w:ascii="Times New Roman" w:hAnsi="Times New Roman" w:cs="Times New Roman"/>
          <w:bCs/>
          <w:sz w:val="24"/>
          <w:szCs w:val="24"/>
        </w:rPr>
        <w:t xml:space="preserve">- 350,4 </w:t>
      </w:r>
      <w:proofErr w:type="spellStart"/>
      <w:r w:rsidR="00AE24EB" w:rsidRPr="00D75D07">
        <w:rPr>
          <w:rFonts w:ascii="Times New Roman" w:hAnsi="Times New Roman" w:cs="Times New Roman"/>
          <w:bCs/>
          <w:sz w:val="24"/>
          <w:szCs w:val="24"/>
        </w:rPr>
        <w:t>тыс</w:t>
      </w:r>
      <w:proofErr w:type="gramStart"/>
      <w:r w:rsidR="00AE24EB" w:rsidRPr="00D75D07">
        <w:rPr>
          <w:rFonts w:ascii="Times New Roman" w:hAnsi="Times New Roman" w:cs="Times New Roman"/>
          <w:bCs/>
          <w:sz w:val="24"/>
          <w:szCs w:val="24"/>
        </w:rPr>
        <w:t>.р</w:t>
      </w:r>
      <w:proofErr w:type="gramEnd"/>
      <w:r w:rsidR="00AE24EB" w:rsidRPr="00D75D07">
        <w:rPr>
          <w:rFonts w:ascii="Times New Roman" w:hAnsi="Times New Roman" w:cs="Times New Roman"/>
          <w:bCs/>
          <w:sz w:val="24"/>
          <w:szCs w:val="24"/>
        </w:rPr>
        <w:t>уб</w:t>
      </w:r>
      <w:proofErr w:type="spellEnd"/>
      <w:r w:rsidR="00AE24EB" w:rsidRPr="00D75D07">
        <w:rPr>
          <w:rFonts w:ascii="Times New Roman" w:hAnsi="Times New Roman" w:cs="Times New Roman"/>
          <w:bCs/>
          <w:sz w:val="24"/>
          <w:szCs w:val="24"/>
        </w:rPr>
        <w:t>.</w:t>
      </w:r>
      <w:r w:rsidRPr="00D75D07">
        <w:rPr>
          <w:rFonts w:ascii="Times New Roman" w:hAnsi="Times New Roman" w:cs="Times New Roman"/>
          <w:bCs/>
          <w:sz w:val="24"/>
          <w:szCs w:val="24"/>
        </w:rPr>
        <w:t>; нарушение законодательства в сфере закупок</w:t>
      </w:r>
      <w:r w:rsidR="00AE24EB" w:rsidRPr="00D75D07">
        <w:rPr>
          <w:rFonts w:ascii="Times New Roman" w:hAnsi="Times New Roman" w:cs="Times New Roman"/>
          <w:bCs/>
          <w:sz w:val="24"/>
          <w:szCs w:val="24"/>
        </w:rPr>
        <w:t xml:space="preserve">- 564,3 </w:t>
      </w:r>
      <w:proofErr w:type="spellStart"/>
      <w:r w:rsidR="00AE24EB" w:rsidRPr="00D75D07">
        <w:rPr>
          <w:rFonts w:ascii="Times New Roman" w:hAnsi="Times New Roman" w:cs="Times New Roman"/>
          <w:bCs/>
          <w:sz w:val="24"/>
          <w:szCs w:val="24"/>
        </w:rPr>
        <w:t>тыс.руб</w:t>
      </w:r>
      <w:proofErr w:type="spellEnd"/>
      <w:r w:rsidR="00AE24EB" w:rsidRPr="00D75D07">
        <w:rPr>
          <w:rFonts w:ascii="Times New Roman" w:hAnsi="Times New Roman" w:cs="Times New Roman"/>
          <w:bCs/>
          <w:sz w:val="24"/>
          <w:szCs w:val="24"/>
        </w:rPr>
        <w:t>.</w:t>
      </w:r>
      <w:r w:rsidRPr="00D75D07">
        <w:rPr>
          <w:rFonts w:ascii="Times New Roman" w:hAnsi="Times New Roman" w:cs="Times New Roman"/>
          <w:bCs/>
          <w:sz w:val="24"/>
          <w:szCs w:val="24"/>
        </w:rPr>
        <w:t xml:space="preserve">; </w:t>
      </w:r>
      <w:proofErr w:type="spellStart"/>
      <w:r w:rsidRPr="00D75D07">
        <w:rPr>
          <w:rFonts w:ascii="Times New Roman" w:hAnsi="Times New Roman" w:cs="Times New Roman"/>
          <w:bCs/>
          <w:sz w:val="24"/>
          <w:szCs w:val="24"/>
        </w:rPr>
        <w:t>непроинвентаризировано</w:t>
      </w:r>
      <w:proofErr w:type="spellEnd"/>
      <w:r w:rsidRPr="00D75D07">
        <w:rPr>
          <w:rFonts w:ascii="Times New Roman" w:hAnsi="Times New Roman" w:cs="Times New Roman"/>
          <w:bCs/>
          <w:sz w:val="24"/>
          <w:szCs w:val="24"/>
        </w:rPr>
        <w:t xml:space="preserve"> финансовых обязательств – 1</w:t>
      </w:r>
      <w:r w:rsidR="00AE24EB" w:rsidRPr="00D75D07">
        <w:rPr>
          <w:rFonts w:ascii="Times New Roman" w:hAnsi="Times New Roman" w:cs="Times New Roman"/>
          <w:bCs/>
          <w:sz w:val="24"/>
          <w:szCs w:val="24"/>
        </w:rPr>
        <w:t>25</w:t>
      </w:r>
      <w:r w:rsidRPr="00D75D07">
        <w:rPr>
          <w:rFonts w:ascii="Times New Roman" w:hAnsi="Times New Roman" w:cs="Times New Roman"/>
          <w:bCs/>
          <w:sz w:val="24"/>
          <w:szCs w:val="24"/>
        </w:rPr>
        <w:t>,</w:t>
      </w:r>
      <w:r w:rsidR="00AE24EB" w:rsidRPr="00D75D07">
        <w:rPr>
          <w:rFonts w:ascii="Times New Roman" w:hAnsi="Times New Roman" w:cs="Times New Roman"/>
          <w:bCs/>
          <w:sz w:val="24"/>
          <w:szCs w:val="24"/>
        </w:rPr>
        <w:t>6</w:t>
      </w:r>
      <w:r w:rsidR="006C69E6" w:rsidRPr="00D75D07">
        <w:rPr>
          <w:rFonts w:ascii="Times New Roman" w:hAnsi="Times New Roman" w:cs="Times New Roman"/>
          <w:bCs/>
          <w:sz w:val="24"/>
          <w:szCs w:val="24"/>
        </w:rPr>
        <w:t xml:space="preserve"> </w:t>
      </w:r>
      <w:proofErr w:type="spellStart"/>
      <w:r w:rsidR="006C69E6" w:rsidRPr="00D75D07">
        <w:rPr>
          <w:rFonts w:ascii="Times New Roman" w:hAnsi="Times New Roman" w:cs="Times New Roman"/>
          <w:bCs/>
          <w:sz w:val="24"/>
          <w:szCs w:val="24"/>
        </w:rPr>
        <w:t>тыс.руб</w:t>
      </w:r>
      <w:proofErr w:type="spellEnd"/>
      <w:r w:rsidR="006C69E6" w:rsidRPr="00D75D07">
        <w:rPr>
          <w:rFonts w:ascii="Times New Roman" w:hAnsi="Times New Roman" w:cs="Times New Roman"/>
          <w:bCs/>
          <w:sz w:val="24"/>
          <w:szCs w:val="24"/>
        </w:rPr>
        <w:t>.</w:t>
      </w:r>
      <w:r w:rsidRPr="00D75D07">
        <w:rPr>
          <w:rFonts w:ascii="Times New Roman" w:hAnsi="Times New Roman" w:cs="Times New Roman"/>
          <w:bCs/>
          <w:sz w:val="24"/>
          <w:szCs w:val="24"/>
        </w:rPr>
        <w:t xml:space="preserve"> </w:t>
      </w:r>
    </w:p>
    <w:p w:rsidR="00FF7644" w:rsidRPr="00D75D07" w:rsidRDefault="00FF7644" w:rsidP="00FF7644">
      <w:pPr>
        <w:tabs>
          <w:tab w:val="num" w:pos="-567"/>
        </w:tabs>
        <w:spacing w:after="0" w:line="240" w:lineRule="auto"/>
        <w:ind w:left="-567" w:firstLine="283"/>
        <w:jc w:val="both"/>
        <w:rPr>
          <w:rFonts w:ascii="Times New Roman" w:hAnsi="Times New Roman" w:cs="Times New Roman"/>
          <w:bCs/>
          <w:sz w:val="24"/>
          <w:szCs w:val="24"/>
        </w:rPr>
      </w:pPr>
      <w:r>
        <w:rPr>
          <w:rFonts w:ascii="Times New Roman" w:hAnsi="Times New Roman" w:cs="Times New Roman"/>
          <w:color w:val="000000"/>
          <w:sz w:val="24"/>
          <w:szCs w:val="24"/>
        </w:rPr>
        <w:t xml:space="preserve">Контрольными мероприятиями сельских поселений большое количество замечаний сделано по </w:t>
      </w:r>
      <w:r w:rsidRPr="00E31B87">
        <w:rPr>
          <w:rFonts w:ascii="Times New Roman" w:hAnsi="Times New Roman" w:cs="Times New Roman"/>
          <w:color w:val="000000"/>
          <w:sz w:val="24"/>
          <w:szCs w:val="24"/>
        </w:rPr>
        <w:t>учет</w:t>
      </w:r>
      <w:r>
        <w:rPr>
          <w:rFonts w:ascii="Times New Roman" w:hAnsi="Times New Roman" w:cs="Times New Roman"/>
          <w:color w:val="000000"/>
          <w:sz w:val="24"/>
          <w:szCs w:val="24"/>
        </w:rPr>
        <w:t>у материальных запасов  на</w:t>
      </w:r>
      <w:r w:rsidRPr="00E31B8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забалансовом</w:t>
      </w:r>
      <w:proofErr w:type="spellEnd"/>
      <w:r>
        <w:rPr>
          <w:rFonts w:ascii="Times New Roman" w:hAnsi="Times New Roman" w:cs="Times New Roman"/>
          <w:color w:val="000000"/>
          <w:sz w:val="24"/>
          <w:szCs w:val="24"/>
        </w:rPr>
        <w:t xml:space="preserve"> </w:t>
      </w:r>
      <w:r w:rsidRPr="00E31B87">
        <w:rPr>
          <w:rFonts w:ascii="Times New Roman" w:hAnsi="Times New Roman" w:cs="Times New Roman"/>
          <w:color w:val="000000"/>
          <w:sz w:val="24"/>
          <w:szCs w:val="24"/>
        </w:rPr>
        <w:t>счет</w:t>
      </w:r>
      <w:r>
        <w:rPr>
          <w:rFonts w:ascii="Times New Roman" w:hAnsi="Times New Roman" w:cs="Times New Roman"/>
          <w:color w:val="000000"/>
          <w:sz w:val="24"/>
          <w:szCs w:val="24"/>
        </w:rPr>
        <w:t>е 26</w:t>
      </w:r>
      <w:r w:rsidR="006A74DF">
        <w:rPr>
          <w:rFonts w:ascii="Times New Roman" w:hAnsi="Times New Roman" w:cs="Times New Roman"/>
          <w:color w:val="000000"/>
          <w:sz w:val="24"/>
          <w:szCs w:val="24"/>
        </w:rPr>
        <w:t xml:space="preserve"> «</w:t>
      </w:r>
      <w:r w:rsidR="006A74DF">
        <w:rPr>
          <w:rFonts w:ascii="Times New Roman" w:hAnsi="Times New Roman" w:cs="Times New Roman"/>
          <w:sz w:val="24"/>
          <w:szCs w:val="24"/>
        </w:rPr>
        <w:t>Имущество, переданное в безвозмездное пользование»</w:t>
      </w:r>
      <w:r w:rsidR="00945CDB">
        <w:rPr>
          <w:rFonts w:ascii="Times New Roman" w:hAnsi="Times New Roman" w:cs="Times New Roman"/>
          <w:color w:val="000000"/>
          <w:sz w:val="24"/>
          <w:szCs w:val="24"/>
        </w:rPr>
        <w:t xml:space="preserve"> (нарушения принятой Учетной политики).</w:t>
      </w:r>
    </w:p>
    <w:p w:rsidR="00225C05" w:rsidRPr="00DF39D7" w:rsidRDefault="00657E1E" w:rsidP="00225C05">
      <w:pPr>
        <w:tabs>
          <w:tab w:val="num" w:pos="-567"/>
        </w:tabs>
        <w:autoSpaceDE w:val="0"/>
        <w:autoSpaceDN w:val="0"/>
        <w:adjustRightInd w:val="0"/>
        <w:spacing w:after="0" w:line="240" w:lineRule="auto"/>
        <w:ind w:left="-567" w:firstLine="284"/>
        <w:jc w:val="both"/>
        <w:rPr>
          <w:rFonts w:ascii="Times New Roman" w:hAnsi="Times New Roman" w:cs="Times New Roman"/>
          <w:i/>
          <w:sz w:val="24"/>
          <w:szCs w:val="24"/>
        </w:rPr>
      </w:pPr>
      <w:r w:rsidRPr="00DF39D7">
        <w:rPr>
          <w:rFonts w:ascii="Times New Roman" w:hAnsi="Times New Roman" w:cs="Times New Roman"/>
          <w:i/>
          <w:sz w:val="24"/>
          <w:szCs w:val="24"/>
        </w:rPr>
        <w:t xml:space="preserve">Основные   нарушения, выявленные  в ходе аудита в сфере закупок: </w:t>
      </w:r>
    </w:p>
    <w:p w:rsidR="00225C05" w:rsidRDefault="00851793" w:rsidP="00225C05">
      <w:pPr>
        <w:tabs>
          <w:tab w:val="num" w:pos="-567"/>
        </w:tabs>
        <w:autoSpaceDE w:val="0"/>
        <w:autoSpaceDN w:val="0"/>
        <w:adjustRightInd w:val="0"/>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3526" w:rsidRPr="00D75D07">
        <w:rPr>
          <w:rFonts w:ascii="Times New Roman" w:hAnsi="Times New Roman" w:cs="Times New Roman"/>
          <w:sz w:val="24"/>
          <w:szCs w:val="24"/>
        </w:rPr>
        <w:t>в нарушение  ч.6 ст. 38 Федерального закона № 44-ФЗ  для осуществления функций, предусмотренных ч.4 ст. 38 Федерального закона № 44-ФЗ в МО «</w:t>
      </w:r>
      <w:proofErr w:type="spellStart"/>
      <w:r w:rsidR="00083526" w:rsidRPr="00D75D07">
        <w:rPr>
          <w:rFonts w:ascii="Times New Roman" w:hAnsi="Times New Roman" w:cs="Times New Roman"/>
          <w:sz w:val="24"/>
          <w:szCs w:val="24"/>
        </w:rPr>
        <w:t>Кватчинское</w:t>
      </w:r>
      <w:proofErr w:type="spellEnd"/>
      <w:r w:rsidR="00083526" w:rsidRPr="00D75D07">
        <w:rPr>
          <w:rFonts w:ascii="Times New Roman" w:hAnsi="Times New Roman" w:cs="Times New Roman"/>
          <w:sz w:val="24"/>
          <w:szCs w:val="24"/>
        </w:rPr>
        <w:t xml:space="preserve">» контрактный управляющий не назначен, </w:t>
      </w:r>
      <w:proofErr w:type="gramStart"/>
      <w:r w:rsidR="00083526" w:rsidRPr="00D75D07">
        <w:rPr>
          <w:rFonts w:ascii="Times New Roman" w:hAnsi="Times New Roman" w:cs="Times New Roman"/>
          <w:sz w:val="24"/>
          <w:szCs w:val="24"/>
        </w:rPr>
        <w:t>функции</w:t>
      </w:r>
      <w:proofErr w:type="gramEnd"/>
      <w:r w:rsidR="00083526" w:rsidRPr="00D75D07">
        <w:rPr>
          <w:rFonts w:ascii="Times New Roman" w:hAnsi="Times New Roman" w:cs="Times New Roman"/>
          <w:sz w:val="24"/>
          <w:szCs w:val="24"/>
        </w:rPr>
        <w:t xml:space="preserve"> и полномочия контрактного управляющего не определены;</w:t>
      </w:r>
    </w:p>
    <w:p w:rsidR="00225C05" w:rsidRDefault="00083526" w:rsidP="00225C05">
      <w:pPr>
        <w:tabs>
          <w:tab w:val="num" w:pos="-567"/>
        </w:tabs>
        <w:autoSpaceDE w:val="0"/>
        <w:autoSpaceDN w:val="0"/>
        <w:adjustRightInd w:val="0"/>
        <w:spacing w:after="0" w:line="240" w:lineRule="auto"/>
        <w:ind w:left="-567" w:firstLine="284"/>
        <w:jc w:val="both"/>
        <w:rPr>
          <w:rFonts w:ascii="Times New Roman" w:hAnsi="Times New Roman" w:cs="Times New Roman"/>
          <w:sz w:val="24"/>
          <w:szCs w:val="24"/>
        </w:rPr>
      </w:pPr>
      <w:r w:rsidRPr="00D75D07">
        <w:rPr>
          <w:rFonts w:ascii="Times New Roman" w:hAnsi="Times New Roman" w:cs="Times New Roman"/>
          <w:sz w:val="24"/>
          <w:szCs w:val="24"/>
        </w:rPr>
        <w:t xml:space="preserve"> </w:t>
      </w:r>
      <w:r w:rsidR="00851793">
        <w:rPr>
          <w:rFonts w:ascii="Times New Roman" w:hAnsi="Times New Roman" w:cs="Times New Roman"/>
          <w:sz w:val="24"/>
          <w:szCs w:val="24"/>
        </w:rPr>
        <w:t xml:space="preserve">- </w:t>
      </w:r>
      <w:r w:rsidR="00225C05">
        <w:rPr>
          <w:rFonts w:ascii="Times New Roman" w:hAnsi="Times New Roman" w:cs="Times New Roman"/>
          <w:sz w:val="24"/>
          <w:szCs w:val="24"/>
        </w:rPr>
        <w:t xml:space="preserve">администрацией </w:t>
      </w:r>
      <w:r w:rsidR="00225C05" w:rsidRPr="00D75D07">
        <w:rPr>
          <w:rFonts w:ascii="Times New Roman" w:hAnsi="Times New Roman" w:cs="Times New Roman"/>
          <w:sz w:val="24"/>
          <w:szCs w:val="24"/>
        </w:rPr>
        <w:t>МО «</w:t>
      </w:r>
      <w:proofErr w:type="spellStart"/>
      <w:r w:rsidR="00225C05">
        <w:rPr>
          <w:rFonts w:ascii="Times New Roman" w:hAnsi="Times New Roman" w:cs="Times New Roman"/>
          <w:sz w:val="24"/>
          <w:szCs w:val="24"/>
        </w:rPr>
        <w:t>Пычасское</w:t>
      </w:r>
      <w:proofErr w:type="spellEnd"/>
      <w:r w:rsidR="00225C05" w:rsidRPr="00D75D07">
        <w:rPr>
          <w:rFonts w:ascii="Times New Roman" w:hAnsi="Times New Roman" w:cs="Times New Roman"/>
          <w:sz w:val="24"/>
          <w:szCs w:val="24"/>
        </w:rPr>
        <w:t xml:space="preserve">» </w:t>
      </w:r>
      <w:r w:rsidR="00225C05">
        <w:rPr>
          <w:rFonts w:ascii="Times New Roman" w:hAnsi="Times New Roman" w:cs="Times New Roman"/>
          <w:sz w:val="24"/>
          <w:szCs w:val="24"/>
        </w:rPr>
        <w:t>на 1 день нарушен срок р</w:t>
      </w:r>
      <w:r w:rsidR="00D75D07" w:rsidRPr="00D75D07">
        <w:rPr>
          <w:rFonts w:ascii="Times New Roman" w:hAnsi="Times New Roman" w:cs="Times New Roman"/>
          <w:sz w:val="24"/>
          <w:szCs w:val="24"/>
        </w:rPr>
        <w:t>азмещени</w:t>
      </w:r>
      <w:r w:rsidR="00225C05">
        <w:rPr>
          <w:rFonts w:ascii="Times New Roman" w:hAnsi="Times New Roman" w:cs="Times New Roman"/>
          <w:sz w:val="24"/>
          <w:szCs w:val="24"/>
        </w:rPr>
        <w:t xml:space="preserve">я </w:t>
      </w:r>
      <w:r w:rsidR="00D75D07" w:rsidRPr="00D75D07">
        <w:rPr>
          <w:rFonts w:ascii="Times New Roman" w:hAnsi="Times New Roman" w:cs="Times New Roman"/>
          <w:sz w:val="24"/>
          <w:szCs w:val="24"/>
        </w:rPr>
        <w:t xml:space="preserve">  </w:t>
      </w:r>
      <w:r w:rsidR="00483C6D" w:rsidRPr="00D75D07">
        <w:rPr>
          <w:rFonts w:ascii="Times New Roman" w:hAnsi="Times New Roman" w:cs="Times New Roman"/>
          <w:sz w:val="24"/>
          <w:szCs w:val="24"/>
        </w:rPr>
        <w:t xml:space="preserve">на официальном сайте </w:t>
      </w:r>
      <w:r w:rsidR="00D75D07" w:rsidRPr="00D75D07">
        <w:rPr>
          <w:rFonts w:ascii="Times New Roman" w:hAnsi="Times New Roman" w:cs="Times New Roman"/>
          <w:sz w:val="24"/>
          <w:szCs w:val="24"/>
        </w:rPr>
        <w:t>план</w:t>
      </w:r>
      <w:r w:rsidR="00225C05">
        <w:rPr>
          <w:rFonts w:ascii="Times New Roman" w:hAnsi="Times New Roman" w:cs="Times New Roman"/>
          <w:sz w:val="24"/>
          <w:szCs w:val="24"/>
        </w:rPr>
        <w:t>а</w:t>
      </w:r>
      <w:r w:rsidR="00D75D07" w:rsidRPr="00D75D07">
        <w:rPr>
          <w:rFonts w:ascii="Times New Roman" w:hAnsi="Times New Roman" w:cs="Times New Roman"/>
          <w:sz w:val="24"/>
          <w:szCs w:val="24"/>
        </w:rPr>
        <w:t>-график</w:t>
      </w:r>
      <w:r w:rsidR="00225C05">
        <w:rPr>
          <w:rFonts w:ascii="Times New Roman" w:hAnsi="Times New Roman" w:cs="Times New Roman"/>
          <w:sz w:val="24"/>
          <w:szCs w:val="24"/>
        </w:rPr>
        <w:t>а за 2017 год;</w:t>
      </w:r>
      <w:r w:rsidR="00657E1E" w:rsidRPr="00D75D07">
        <w:rPr>
          <w:rFonts w:ascii="Times New Roman" w:hAnsi="Times New Roman" w:cs="Times New Roman"/>
          <w:sz w:val="24"/>
          <w:szCs w:val="24"/>
        </w:rPr>
        <w:t xml:space="preserve"> </w:t>
      </w:r>
    </w:p>
    <w:p w:rsidR="00225C05" w:rsidRDefault="00851793" w:rsidP="00225C05">
      <w:pPr>
        <w:tabs>
          <w:tab w:val="num" w:pos="-567"/>
        </w:tabs>
        <w:autoSpaceDE w:val="0"/>
        <w:autoSpaceDN w:val="0"/>
        <w:adjustRightInd w:val="0"/>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57E1E" w:rsidRPr="00D75D07">
        <w:rPr>
          <w:rFonts w:ascii="Times New Roman" w:hAnsi="Times New Roman" w:cs="Times New Roman"/>
          <w:sz w:val="24"/>
          <w:szCs w:val="24"/>
        </w:rPr>
        <w:t>в нарушение п. 2 ч.1 ст.94  Федерального закона № 44-ФЗ</w:t>
      </w:r>
      <w:r w:rsidR="00D9172D">
        <w:rPr>
          <w:rFonts w:ascii="Times New Roman" w:hAnsi="Times New Roman" w:cs="Times New Roman"/>
          <w:sz w:val="24"/>
          <w:szCs w:val="24"/>
        </w:rPr>
        <w:t>, условиям муниципальных контрактов</w:t>
      </w:r>
      <w:r w:rsidR="00657E1E" w:rsidRPr="00D75D07">
        <w:rPr>
          <w:rFonts w:ascii="Times New Roman" w:hAnsi="Times New Roman" w:cs="Times New Roman"/>
          <w:sz w:val="24"/>
          <w:szCs w:val="24"/>
        </w:rPr>
        <w:t xml:space="preserve"> нарушаются сроки по оплате </w:t>
      </w:r>
      <w:r w:rsidR="00657E1E" w:rsidRPr="00225C05">
        <w:rPr>
          <w:rFonts w:ascii="Times New Roman" w:hAnsi="Times New Roman" w:cs="Times New Roman"/>
          <w:sz w:val="24"/>
          <w:szCs w:val="24"/>
        </w:rPr>
        <w:t xml:space="preserve">за </w:t>
      </w:r>
      <w:r w:rsidR="00483C6D">
        <w:rPr>
          <w:rFonts w:ascii="Times New Roman" w:hAnsi="Times New Roman" w:cs="Times New Roman"/>
          <w:sz w:val="24"/>
          <w:szCs w:val="24"/>
        </w:rPr>
        <w:t xml:space="preserve">выполнение </w:t>
      </w:r>
      <w:r w:rsidR="00657E1E" w:rsidRPr="00225C05">
        <w:rPr>
          <w:rFonts w:ascii="Times New Roman" w:hAnsi="Times New Roman" w:cs="Times New Roman"/>
          <w:sz w:val="24"/>
          <w:szCs w:val="24"/>
        </w:rPr>
        <w:t>работ (</w:t>
      </w:r>
      <w:r w:rsidR="00483C6D" w:rsidRPr="00225C05">
        <w:rPr>
          <w:rFonts w:ascii="Times New Roman" w:hAnsi="Times New Roman" w:cs="Times New Roman"/>
          <w:sz w:val="24"/>
          <w:szCs w:val="24"/>
        </w:rPr>
        <w:t xml:space="preserve">оказание </w:t>
      </w:r>
      <w:r w:rsidR="00657E1E" w:rsidRPr="00225C05">
        <w:rPr>
          <w:rFonts w:ascii="Times New Roman" w:hAnsi="Times New Roman" w:cs="Times New Roman"/>
          <w:sz w:val="24"/>
          <w:szCs w:val="24"/>
        </w:rPr>
        <w:t>услуг), постав</w:t>
      </w:r>
      <w:r w:rsidR="00466D65" w:rsidRPr="00225C05">
        <w:rPr>
          <w:rFonts w:ascii="Times New Roman" w:hAnsi="Times New Roman" w:cs="Times New Roman"/>
          <w:sz w:val="24"/>
          <w:szCs w:val="24"/>
        </w:rPr>
        <w:t>ке товаров (</w:t>
      </w:r>
      <w:r w:rsidRPr="00225C05">
        <w:rPr>
          <w:rFonts w:ascii="Times New Roman" w:hAnsi="Times New Roman" w:cs="Times New Roman"/>
          <w:sz w:val="24"/>
          <w:szCs w:val="24"/>
        </w:rPr>
        <w:t xml:space="preserve">выявлено </w:t>
      </w:r>
      <w:r w:rsidR="00466D65" w:rsidRPr="00225C05">
        <w:rPr>
          <w:rFonts w:ascii="Times New Roman" w:hAnsi="Times New Roman" w:cs="Times New Roman"/>
          <w:sz w:val="24"/>
          <w:szCs w:val="24"/>
        </w:rPr>
        <w:t>МО «</w:t>
      </w:r>
      <w:proofErr w:type="spellStart"/>
      <w:r w:rsidR="00466D65" w:rsidRPr="00225C05">
        <w:rPr>
          <w:rFonts w:ascii="Times New Roman" w:hAnsi="Times New Roman" w:cs="Times New Roman"/>
          <w:sz w:val="24"/>
          <w:szCs w:val="24"/>
        </w:rPr>
        <w:t>Кватчинское</w:t>
      </w:r>
      <w:proofErr w:type="spellEnd"/>
      <w:r w:rsidR="00657E1E" w:rsidRPr="00225C05">
        <w:rPr>
          <w:rFonts w:ascii="Times New Roman" w:hAnsi="Times New Roman" w:cs="Times New Roman"/>
          <w:sz w:val="24"/>
          <w:szCs w:val="24"/>
        </w:rPr>
        <w:t xml:space="preserve">» </w:t>
      </w:r>
      <w:r>
        <w:rPr>
          <w:rFonts w:ascii="Times New Roman" w:hAnsi="Times New Roman" w:cs="Times New Roman"/>
          <w:sz w:val="24"/>
          <w:szCs w:val="24"/>
        </w:rPr>
        <w:t xml:space="preserve">- </w:t>
      </w:r>
      <w:r w:rsidR="00466D65" w:rsidRPr="00225C05">
        <w:rPr>
          <w:rFonts w:ascii="Times New Roman" w:hAnsi="Times New Roman" w:cs="Times New Roman"/>
          <w:sz w:val="24"/>
          <w:szCs w:val="24"/>
        </w:rPr>
        <w:t>17</w:t>
      </w:r>
      <w:r w:rsidR="00657E1E" w:rsidRPr="00225C05">
        <w:rPr>
          <w:rFonts w:ascii="Times New Roman" w:hAnsi="Times New Roman" w:cs="Times New Roman"/>
          <w:sz w:val="24"/>
          <w:szCs w:val="24"/>
        </w:rPr>
        <w:t xml:space="preserve"> случаев</w:t>
      </w:r>
      <w:r w:rsidR="00466D65" w:rsidRPr="00225C05">
        <w:rPr>
          <w:rFonts w:ascii="Times New Roman" w:hAnsi="Times New Roman" w:cs="Times New Roman"/>
          <w:sz w:val="24"/>
          <w:szCs w:val="24"/>
        </w:rPr>
        <w:t xml:space="preserve"> на сумму 117,6 </w:t>
      </w:r>
      <w:proofErr w:type="spellStart"/>
      <w:r w:rsidR="00466D65" w:rsidRPr="00225C05">
        <w:rPr>
          <w:rFonts w:ascii="Times New Roman" w:hAnsi="Times New Roman" w:cs="Times New Roman"/>
          <w:sz w:val="24"/>
          <w:szCs w:val="24"/>
        </w:rPr>
        <w:t>тыс</w:t>
      </w:r>
      <w:proofErr w:type="gramStart"/>
      <w:r w:rsidR="00466D65" w:rsidRPr="00225C05">
        <w:rPr>
          <w:rFonts w:ascii="Times New Roman" w:hAnsi="Times New Roman" w:cs="Times New Roman"/>
          <w:sz w:val="24"/>
          <w:szCs w:val="24"/>
        </w:rPr>
        <w:t>.р</w:t>
      </w:r>
      <w:proofErr w:type="gramEnd"/>
      <w:r w:rsidR="00466D65" w:rsidRPr="00225C05">
        <w:rPr>
          <w:rFonts w:ascii="Times New Roman" w:hAnsi="Times New Roman" w:cs="Times New Roman"/>
          <w:sz w:val="24"/>
          <w:szCs w:val="24"/>
        </w:rPr>
        <w:t>уб</w:t>
      </w:r>
      <w:proofErr w:type="spellEnd"/>
      <w:r w:rsidR="00466D65" w:rsidRPr="00225C05">
        <w:rPr>
          <w:rFonts w:ascii="Times New Roman" w:hAnsi="Times New Roman" w:cs="Times New Roman"/>
          <w:sz w:val="24"/>
          <w:szCs w:val="24"/>
        </w:rPr>
        <w:t>.;</w:t>
      </w:r>
      <w:r w:rsidR="00657E1E" w:rsidRPr="00225C05">
        <w:rPr>
          <w:rFonts w:ascii="Times New Roman" w:hAnsi="Times New Roman" w:cs="Times New Roman"/>
          <w:sz w:val="24"/>
          <w:szCs w:val="24"/>
        </w:rPr>
        <w:t xml:space="preserve"> МО «</w:t>
      </w:r>
      <w:proofErr w:type="spellStart"/>
      <w:r w:rsidR="00657E1E" w:rsidRPr="00225C05">
        <w:rPr>
          <w:rFonts w:ascii="Times New Roman" w:hAnsi="Times New Roman" w:cs="Times New Roman"/>
          <w:sz w:val="24"/>
          <w:szCs w:val="24"/>
        </w:rPr>
        <w:t>П</w:t>
      </w:r>
      <w:r w:rsidR="00466D65" w:rsidRPr="00225C05">
        <w:rPr>
          <w:rFonts w:ascii="Times New Roman" w:hAnsi="Times New Roman" w:cs="Times New Roman"/>
          <w:sz w:val="24"/>
          <w:szCs w:val="24"/>
        </w:rPr>
        <w:t>ычасс</w:t>
      </w:r>
      <w:r w:rsidR="00657E1E" w:rsidRPr="00225C05">
        <w:rPr>
          <w:rFonts w:ascii="Times New Roman" w:hAnsi="Times New Roman" w:cs="Times New Roman"/>
          <w:sz w:val="24"/>
          <w:szCs w:val="24"/>
        </w:rPr>
        <w:t>кое</w:t>
      </w:r>
      <w:proofErr w:type="spellEnd"/>
      <w:r w:rsidR="00657E1E" w:rsidRPr="00225C05">
        <w:rPr>
          <w:rFonts w:ascii="Times New Roman" w:hAnsi="Times New Roman" w:cs="Times New Roman"/>
          <w:sz w:val="24"/>
          <w:szCs w:val="24"/>
        </w:rPr>
        <w:t xml:space="preserve">» - </w:t>
      </w:r>
      <w:r w:rsidR="00225C05">
        <w:rPr>
          <w:rFonts w:ascii="Times New Roman" w:hAnsi="Times New Roman" w:cs="Times New Roman"/>
          <w:sz w:val="24"/>
          <w:szCs w:val="24"/>
        </w:rPr>
        <w:t xml:space="preserve">13 </w:t>
      </w:r>
      <w:r w:rsidR="00657E1E" w:rsidRPr="00225C05">
        <w:rPr>
          <w:rFonts w:ascii="Times New Roman" w:hAnsi="Times New Roman" w:cs="Times New Roman"/>
          <w:sz w:val="24"/>
          <w:szCs w:val="24"/>
        </w:rPr>
        <w:t>случаев</w:t>
      </w:r>
      <w:r w:rsidR="00225C05">
        <w:rPr>
          <w:rFonts w:ascii="Times New Roman" w:hAnsi="Times New Roman" w:cs="Times New Roman"/>
          <w:sz w:val="24"/>
          <w:szCs w:val="24"/>
        </w:rPr>
        <w:t>;</w:t>
      </w:r>
      <w:r w:rsidR="00657E1E" w:rsidRPr="00225C05">
        <w:rPr>
          <w:rFonts w:ascii="Times New Roman" w:hAnsi="Times New Roman" w:cs="Times New Roman"/>
          <w:sz w:val="24"/>
          <w:szCs w:val="24"/>
        </w:rPr>
        <w:t xml:space="preserve"> МО «</w:t>
      </w:r>
      <w:proofErr w:type="spellStart"/>
      <w:r w:rsidR="00D75D07" w:rsidRPr="00225C05">
        <w:rPr>
          <w:rFonts w:ascii="Times New Roman" w:hAnsi="Times New Roman" w:cs="Times New Roman"/>
          <w:sz w:val="24"/>
          <w:szCs w:val="24"/>
        </w:rPr>
        <w:t>Сюгаильское</w:t>
      </w:r>
      <w:proofErr w:type="spellEnd"/>
      <w:r w:rsidR="00466D65" w:rsidRPr="00225C05">
        <w:rPr>
          <w:rFonts w:ascii="Times New Roman" w:hAnsi="Times New Roman" w:cs="Times New Roman"/>
          <w:sz w:val="24"/>
          <w:szCs w:val="24"/>
        </w:rPr>
        <w:t xml:space="preserve">»- </w:t>
      </w:r>
      <w:r w:rsidR="00D75D07" w:rsidRPr="00225C05">
        <w:rPr>
          <w:rFonts w:ascii="Times New Roman" w:hAnsi="Times New Roman" w:cs="Times New Roman"/>
          <w:sz w:val="24"/>
          <w:szCs w:val="24"/>
        </w:rPr>
        <w:t>25</w:t>
      </w:r>
      <w:r w:rsidR="00657E1E" w:rsidRPr="00225C05">
        <w:rPr>
          <w:rFonts w:ascii="Times New Roman" w:hAnsi="Times New Roman" w:cs="Times New Roman"/>
          <w:sz w:val="24"/>
          <w:szCs w:val="24"/>
        </w:rPr>
        <w:t xml:space="preserve"> случа</w:t>
      </w:r>
      <w:r w:rsidR="00D75D07" w:rsidRPr="00225C05">
        <w:rPr>
          <w:rFonts w:ascii="Times New Roman" w:hAnsi="Times New Roman" w:cs="Times New Roman"/>
          <w:sz w:val="24"/>
          <w:szCs w:val="24"/>
        </w:rPr>
        <w:t xml:space="preserve">ев на сумму 79,0 </w:t>
      </w:r>
      <w:proofErr w:type="spellStart"/>
      <w:r w:rsidR="00D75D07" w:rsidRPr="00225C05">
        <w:rPr>
          <w:rFonts w:ascii="Times New Roman" w:hAnsi="Times New Roman" w:cs="Times New Roman"/>
          <w:sz w:val="24"/>
          <w:szCs w:val="24"/>
        </w:rPr>
        <w:t>тыс.руб</w:t>
      </w:r>
      <w:proofErr w:type="spellEnd"/>
      <w:r w:rsidR="00D75D07" w:rsidRPr="00225C05">
        <w:rPr>
          <w:rFonts w:ascii="Times New Roman" w:hAnsi="Times New Roman" w:cs="Times New Roman"/>
          <w:sz w:val="24"/>
          <w:szCs w:val="24"/>
        </w:rPr>
        <w:t>.</w:t>
      </w:r>
      <w:r w:rsidR="00483C6D">
        <w:rPr>
          <w:rFonts w:ascii="Times New Roman" w:hAnsi="Times New Roman" w:cs="Times New Roman"/>
          <w:sz w:val="24"/>
          <w:szCs w:val="24"/>
        </w:rPr>
        <w:t>; МО «</w:t>
      </w:r>
      <w:proofErr w:type="spellStart"/>
      <w:r w:rsidR="00483C6D">
        <w:rPr>
          <w:rFonts w:ascii="Times New Roman" w:hAnsi="Times New Roman" w:cs="Times New Roman"/>
          <w:sz w:val="24"/>
          <w:szCs w:val="24"/>
        </w:rPr>
        <w:t>Мельниковское</w:t>
      </w:r>
      <w:proofErr w:type="spellEnd"/>
      <w:r w:rsidR="00483C6D">
        <w:rPr>
          <w:rFonts w:ascii="Times New Roman" w:hAnsi="Times New Roman" w:cs="Times New Roman"/>
          <w:sz w:val="24"/>
          <w:szCs w:val="24"/>
        </w:rPr>
        <w:t>» - 23 случая</w:t>
      </w:r>
      <w:r w:rsidR="00657E1E" w:rsidRPr="00225C05">
        <w:rPr>
          <w:rFonts w:ascii="Times New Roman" w:hAnsi="Times New Roman" w:cs="Times New Roman"/>
          <w:sz w:val="24"/>
          <w:szCs w:val="24"/>
        </w:rPr>
        <w:t xml:space="preserve">); </w:t>
      </w:r>
    </w:p>
    <w:p w:rsidR="00851793" w:rsidRDefault="00851793" w:rsidP="00225C05">
      <w:pPr>
        <w:tabs>
          <w:tab w:val="num" w:pos="-567"/>
        </w:tabs>
        <w:autoSpaceDE w:val="0"/>
        <w:autoSpaceDN w:val="0"/>
        <w:adjustRightInd w:val="0"/>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D75D07">
        <w:rPr>
          <w:rFonts w:ascii="Times New Roman" w:hAnsi="Times New Roman" w:cs="Times New Roman"/>
          <w:sz w:val="24"/>
          <w:szCs w:val="24"/>
        </w:rPr>
        <w:t>в наруш</w:t>
      </w:r>
      <w:r>
        <w:rPr>
          <w:rFonts w:ascii="Times New Roman" w:hAnsi="Times New Roman" w:cs="Times New Roman"/>
          <w:sz w:val="24"/>
          <w:szCs w:val="24"/>
        </w:rPr>
        <w:t>ение п.1</w:t>
      </w:r>
      <w:r w:rsidRPr="00D75D07">
        <w:rPr>
          <w:rFonts w:ascii="Times New Roman" w:hAnsi="Times New Roman" w:cs="Times New Roman"/>
          <w:sz w:val="24"/>
          <w:szCs w:val="24"/>
        </w:rPr>
        <w:t xml:space="preserve"> ч.1 ст.94  Федерального закона № 44-ФЗ</w:t>
      </w:r>
      <w:r>
        <w:rPr>
          <w:rFonts w:ascii="Times New Roman" w:hAnsi="Times New Roman" w:cs="Times New Roman"/>
          <w:sz w:val="24"/>
          <w:szCs w:val="24"/>
        </w:rPr>
        <w:t>, условиям муниципальных контрактов</w:t>
      </w:r>
      <w:r w:rsidRPr="00D75D07">
        <w:rPr>
          <w:rFonts w:ascii="Times New Roman" w:hAnsi="Times New Roman" w:cs="Times New Roman"/>
          <w:sz w:val="24"/>
          <w:szCs w:val="24"/>
        </w:rPr>
        <w:t xml:space="preserve"> нарушаются </w:t>
      </w:r>
      <w:r w:rsidRPr="00851793">
        <w:rPr>
          <w:rFonts w:ascii="Times New Roman" w:hAnsi="Times New Roman" w:cs="Times New Roman"/>
          <w:sz w:val="24"/>
          <w:szCs w:val="24"/>
        </w:rPr>
        <w:t>сроки выполнения работ (</w:t>
      </w:r>
      <w:r>
        <w:rPr>
          <w:rFonts w:ascii="Times New Roman" w:hAnsi="Times New Roman" w:cs="Times New Roman"/>
          <w:sz w:val="24"/>
          <w:szCs w:val="24"/>
        </w:rPr>
        <w:t xml:space="preserve">оказания </w:t>
      </w:r>
      <w:r w:rsidRPr="00851793">
        <w:rPr>
          <w:rFonts w:ascii="Times New Roman" w:hAnsi="Times New Roman" w:cs="Times New Roman"/>
          <w:sz w:val="24"/>
          <w:szCs w:val="24"/>
        </w:rPr>
        <w:t>услуг) или поставки товара</w:t>
      </w:r>
      <w:r>
        <w:rPr>
          <w:rFonts w:ascii="Times New Roman" w:hAnsi="Times New Roman" w:cs="Times New Roman"/>
          <w:sz w:val="24"/>
          <w:szCs w:val="24"/>
        </w:rPr>
        <w:t xml:space="preserve"> (выявлено МО «</w:t>
      </w:r>
      <w:proofErr w:type="spellStart"/>
      <w:r>
        <w:rPr>
          <w:rFonts w:ascii="Times New Roman" w:hAnsi="Times New Roman" w:cs="Times New Roman"/>
          <w:sz w:val="24"/>
          <w:szCs w:val="24"/>
        </w:rPr>
        <w:t>Сюгаильское</w:t>
      </w:r>
      <w:proofErr w:type="spellEnd"/>
      <w:r>
        <w:rPr>
          <w:rFonts w:ascii="Times New Roman" w:hAnsi="Times New Roman" w:cs="Times New Roman"/>
          <w:sz w:val="24"/>
          <w:szCs w:val="24"/>
        </w:rPr>
        <w:t xml:space="preserve">» -2 случая на сумму 15,5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МО «</w:t>
      </w:r>
      <w:proofErr w:type="spellStart"/>
      <w:r>
        <w:rPr>
          <w:rFonts w:ascii="Times New Roman" w:hAnsi="Times New Roman" w:cs="Times New Roman"/>
          <w:sz w:val="24"/>
          <w:szCs w:val="24"/>
        </w:rPr>
        <w:t>Пычасское</w:t>
      </w:r>
      <w:proofErr w:type="spellEnd"/>
      <w:r>
        <w:rPr>
          <w:rFonts w:ascii="Times New Roman" w:hAnsi="Times New Roman" w:cs="Times New Roman"/>
          <w:sz w:val="24"/>
          <w:szCs w:val="24"/>
        </w:rPr>
        <w:t xml:space="preserve">» - 1 случай на сумму 10,0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МО «</w:t>
      </w:r>
      <w:proofErr w:type="spellStart"/>
      <w:r>
        <w:rPr>
          <w:rFonts w:ascii="Times New Roman" w:hAnsi="Times New Roman" w:cs="Times New Roman"/>
          <w:sz w:val="24"/>
          <w:szCs w:val="24"/>
        </w:rPr>
        <w:t>Мельниковское</w:t>
      </w:r>
      <w:proofErr w:type="spellEnd"/>
      <w:r>
        <w:rPr>
          <w:rFonts w:ascii="Times New Roman" w:hAnsi="Times New Roman" w:cs="Times New Roman"/>
          <w:sz w:val="24"/>
          <w:szCs w:val="24"/>
        </w:rPr>
        <w:t xml:space="preserve">» - 1 случай на сумму 14,0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w:t>
      </w:r>
    </w:p>
    <w:p w:rsidR="00225C05" w:rsidRDefault="00851793" w:rsidP="00225C05">
      <w:pPr>
        <w:tabs>
          <w:tab w:val="num" w:pos="-567"/>
        </w:tabs>
        <w:autoSpaceDE w:val="0"/>
        <w:autoSpaceDN w:val="0"/>
        <w:adjustRightInd w:val="0"/>
        <w:spacing w:after="0" w:line="240" w:lineRule="auto"/>
        <w:ind w:left="-567" w:firstLine="284"/>
        <w:jc w:val="both"/>
        <w:rPr>
          <w:rFonts w:ascii="Times New Roman" w:hAnsi="Times New Roman" w:cs="Times New Roman"/>
          <w:bCs/>
          <w:sz w:val="24"/>
          <w:szCs w:val="24"/>
        </w:rPr>
      </w:pPr>
      <w:r w:rsidRPr="002E4613">
        <w:rPr>
          <w:rFonts w:ascii="Times New Roman" w:hAnsi="Times New Roman" w:cs="Times New Roman"/>
          <w:i/>
          <w:sz w:val="24"/>
          <w:szCs w:val="24"/>
        </w:rPr>
        <w:t xml:space="preserve">- </w:t>
      </w:r>
      <w:r w:rsidR="002E4613" w:rsidRPr="002E4613">
        <w:rPr>
          <w:rFonts w:ascii="Times New Roman" w:hAnsi="Times New Roman" w:cs="Times New Roman"/>
          <w:sz w:val="24"/>
          <w:szCs w:val="24"/>
        </w:rPr>
        <w:t xml:space="preserve">нарушения в оформлении муниципальных контрактов, в </w:t>
      </w:r>
      <w:proofErr w:type="spellStart"/>
      <w:r w:rsidR="002E4613" w:rsidRPr="002E4613">
        <w:rPr>
          <w:rFonts w:ascii="Times New Roman" w:hAnsi="Times New Roman" w:cs="Times New Roman"/>
          <w:sz w:val="24"/>
          <w:szCs w:val="24"/>
        </w:rPr>
        <w:t>т.ч</w:t>
      </w:r>
      <w:proofErr w:type="spellEnd"/>
      <w:r w:rsidR="002E4613" w:rsidRPr="002E4613">
        <w:rPr>
          <w:rFonts w:ascii="Times New Roman" w:hAnsi="Times New Roman" w:cs="Times New Roman"/>
          <w:sz w:val="24"/>
          <w:szCs w:val="24"/>
        </w:rPr>
        <w:t xml:space="preserve">. </w:t>
      </w:r>
      <w:r w:rsidR="00657E1E" w:rsidRPr="002E4613">
        <w:rPr>
          <w:rFonts w:ascii="Times New Roman" w:hAnsi="Times New Roman" w:cs="Times New Roman"/>
          <w:i/>
          <w:sz w:val="24"/>
          <w:szCs w:val="24"/>
        </w:rPr>
        <w:t xml:space="preserve"> </w:t>
      </w:r>
      <w:r w:rsidR="00657E1E" w:rsidRPr="002E4613">
        <w:rPr>
          <w:rFonts w:ascii="Times New Roman" w:hAnsi="Times New Roman" w:cs="Times New Roman"/>
          <w:sz w:val="24"/>
          <w:szCs w:val="24"/>
        </w:rPr>
        <w:t xml:space="preserve">не включение </w:t>
      </w:r>
      <w:r w:rsidR="00657E1E" w:rsidRPr="002E4613">
        <w:rPr>
          <w:rFonts w:ascii="Times New Roman" w:hAnsi="Times New Roman" w:cs="Times New Roman"/>
          <w:bCs/>
          <w:sz w:val="24"/>
          <w:szCs w:val="24"/>
        </w:rPr>
        <w:t>обязательных</w:t>
      </w:r>
      <w:r w:rsidR="00657E1E" w:rsidRPr="00225C05">
        <w:rPr>
          <w:rFonts w:ascii="Times New Roman" w:hAnsi="Times New Roman" w:cs="Times New Roman"/>
          <w:bCs/>
          <w:sz w:val="24"/>
          <w:szCs w:val="24"/>
        </w:rPr>
        <w:t xml:space="preserve"> условий, в соответствии с   требовани</w:t>
      </w:r>
      <w:r w:rsidR="00CB4343" w:rsidRPr="00225C05">
        <w:rPr>
          <w:rFonts w:ascii="Times New Roman" w:hAnsi="Times New Roman" w:cs="Times New Roman"/>
          <w:bCs/>
          <w:sz w:val="24"/>
          <w:szCs w:val="24"/>
        </w:rPr>
        <w:t xml:space="preserve">ями </w:t>
      </w:r>
      <w:r w:rsidR="001D5B99">
        <w:rPr>
          <w:rFonts w:ascii="Times New Roman" w:hAnsi="Times New Roman" w:cs="Times New Roman"/>
          <w:bCs/>
          <w:sz w:val="24"/>
          <w:szCs w:val="24"/>
        </w:rPr>
        <w:t xml:space="preserve">ч.2 ст. 34 </w:t>
      </w:r>
      <w:r w:rsidR="00CB4343" w:rsidRPr="00225C05">
        <w:rPr>
          <w:rFonts w:ascii="Times New Roman" w:hAnsi="Times New Roman" w:cs="Times New Roman"/>
          <w:bCs/>
          <w:sz w:val="24"/>
          <w:szCs w:val="24"/>
        </w:rPr>
        <w:t>Федерального закона № 44-ФЗ</w:t>
      </w:r>
      <w:r w:rsidR="00466D65" w:rsidRPr="00225C05">
        <w:rPr>
          <w:rFonts w:ascii="Times New Roman" w:hAnsi="Times New Roman" w:cs="Times New Roman"/>
          <w:bCs/>
          <w:sz w:val="24"/>
          <w:szCs w:val="24"/>
        </w:rPr>
        <w:t xml:space="preserve"> </w:t>
      </w:r>
      <w:r w:rsidR="00466D65" w:rsidRPr="00225C05">
        <w:rPr>
          <w:rFonts w:ascii="Times New Roman" w:hAnsi="Times New Roman" w:cs="Times New Roman"/>
          <w:sz w:val="24"/>
          <w:szCs w:val="24"/>
        </w:rPr>
        <w:t>(МО «</w:t>
      </w:r>
      <w:proofErr w:type="spellStart"/>
      <w:r w:rsidR="00466D65" w:rsidRPr="00225C05">
        <w:rPr>
          <w:rFonts w:ascii="Times New Roman" w:hAnsi="Times New Roman" w:cs="Times New Roman"/>
          <w:sz w:val="24"/>
          <w:szCs w:val="24"/>
        </w:rPr>
        <w:t>Кватчинское</w:t>
      </w:r>
      <w:proofErr w:type="spellEnd"/>
      <w:r w:rsidR="00466D65" w:rsidRPr="00225C05">
        <w:rPr>
          <w:rFonts w:ascii="Times New Roman" w:hAnsi="Times New Roman" w:cs="Times New Roman"/>
          <w:sz w:val="24"/>
          <w:szCs w:val="24"/>
        </w:rPr>
        <w:t>» выявлено 6  случаев; МО «</w:t>
      </w:r>
      <w:proofErr w:type="spellStart"/>
      <w:r w:rsidR="00466D65" w:rsidRPr="00225C05">
        <w:rPr>
          <w:rFonts w:ascii="Times New Roman" w:hAnsi="Times New Roman" w:cs="Times New Roman"/>
          <w:sz w:val="24"/>
          <w:szCs w:val="24"/>
        </w:rPr>
        <w:t>Пычасское</w:t>
      </w:r>
      <w:proofErr w:type="spellEnd"/>
      <w:r w:rsidR="00466D65" w:rsidRPr="00225C05">
        <w:rPr>
          <w:rFonts w:ascii="Times New Roman" w:hAnsi="Times New Roman" w:cs="Times New Roman"/>
          <w:sz w:val="24"/>
          <w:szCs w:val="24"/>
        </w:rPr>
        <w:t xml:space="preserve">» - </w:t>
      </w:r>
      <w:r w:rsidR="00483C6D">
        <w:rPr>
          <w:rFonts w:ascii="Times New Roman" w:hAnsi="Times New Roman" w:cs="Times New Roman"/>
          <w:sz w:val="24"/>
          <w:szCs w:val="24"/>
        </w:rPr>
        <w:t>12 случаев</w:t>
      </w:r>
      <w:r w:rsidR="00225C05">
        <w:rPr>
          <w:rFonts w:ascii="Times New Roman" w:hAnsi="Times New Roman" w:cs="Times New Roman"/>
          <w:sz w:val="24"/>
          <w:szCs w:val="24"/>
        </w:rPr>
        <w:t>)</w:t>
      </w:r>
      <w:r w:rsidR="00CB4343" w:rsidRPr="00225C05">
        <w:rPr>
          <w:rFonts w:ascii="Times New Roman" w:hAnsi="Times New Roman" w:cs="Times New Roman"/>
          <w:bCs/>
          <w:sz w:val="24"/>
          <w:szCs w:val="24"/>
        </w:rPr>
        <w:t xml:space="preserve">; </w:t>
      </w:r>
    </w:p>
    <w:p w:rsidR="00657E1E" w:rsidRPr="00225C05" w:rsidRDefault="00851793" w:rsidP="00225C05">
      <w:pPr>
        <w:tabs>
          <w:tab w:val="num" w:pos="-567"/>
        </w:tabs>
        <w:autoSpaceDE w:val="0"/>
        <w:autoSpaceDN w:val="0"/>
        <w:adjustRightInd w:val="0"/>
        <w:spacing w:after="0" w:line="240" w:lineRule="auto"/>
        <w:ind w:left="-567"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B4343" w:rsidRPr="00225C05">
        <w:rPr>
          <w:rFonts w:ascii="Times New Roman" w:hAnsi="Times New Roman" w:cs="Times New Roman"/>
          <w:bCs/>
          <w:sz w:val="24"/>
          <w:szCs w:val="24"/>
        </w:rPr>
        <w:t xml:space="preserve">в муниципальных контрактах не указывается </w:t>
      </w:r>
      <w:r w:rsidR="00CB4343" w:rsidRPr="00225C05">
        <w:rPr>
          <w:rFonts w:ascii="Times New Roman" w:hAnsi="Times New Roman" w:cs="Times New Roman"/>
          <w:sz w:val="24"/>
          <w:szCs w:val="24"/>
        </w:rPr>
        <w:t>идентификационный код закупки (выявлено в МО «</w:t>
      </w:r>
      <w:proofErr w:type="spellStart"/>
      <w:r w:rsidR="00CB4343" w:rsidRPr="00225C05">
        <w:rPr>
          <w:rFonts w:ascii="Times New Roman" w:hAnsi="Times New Roman" w:cs="Times New Roman"/>
          <w:sz w:val="24"/>
          <w:szCs w:val="24"/>
        </w:rPr>
        <w:t>Мельниковское</w:t>
      </w:r>
      <w:proofErr w:type="spellEnd"/>
      <w:r w:rsidR="00CB4343" w:rsidRPr="00225C05">
        <w:rPr>
          <w:rFonts w:ascii="Times New Roman" w:hAnsi="Times New Roman" w:cs="Times New Roman"/>
          <w:sz w:val="24"/>
          <w:szCs w:val="24"/>
        </w:rPr>
        <w:t>» - 14 случаев;</w:t>
      </w:r>
      <w:r w:rsidR="00466D65" w:rsidRPr="00225C05">
        <w:rPr>
          <w:rFonts w:ascii="Times New Roman" w:hAnsi="Times New Roman" w:cs="Times New Roman"/>
          <w:sz w:val="24"/>
          <w:szCs w:val="24"/>
        </w:rPr>
        <w:t xml:space="preserve"> МО «</w:t>
      </w:r>
      <w:proofErr w:type="spellStart"/>
      <w:r w:rsidR="00466D65" w:rsidRPr="00225C05">
        <w:rPr>
          <w:rFonts w:ascii="Times New Roman" w:hAnsi="Times New Roman" w:cs="Times New Roman"/>
          <w:sz w:val="24"/>
          <w:szCs w:val="24"/>
        </w:rPr>
        <w:t>Кватчинское</w:t>
      </w:r>
      <w:proofErr w:type="spellEnd"/>
      <w:r w:rsidR="00466D65" w:rsidRPr="00225C05">
        <w:rPr>
          <w:rFonts w:ascii="Times New Roman" w:hAnsi="Times New Roman" w:cs="Times New Roman"/>
          <w:sz w:val="24"/>
          <w:szCs w:val="24"/>
        </w:rPr>
        <w:t xml:space="preserve">» - 10 </w:t>
      </w:r>
      <w:r w:rsidR="00D75D07" w:rsidRPr="00225C05">
        <w:rPr>
          <w:rFonts w:ascii="Times New Roman" w:hAnsi="Times New Roman" w:cs="Times New Roman"/>
          <w:sz w:val="24"/>
          <w:szCs w:val="24"/>
        </w:rPr>
        <w:t xml:space="preserve"> случаев; МО «</w:t>
      </w:r>
      <w:proofErr w:type="spellStart"/>
      <w:r w:rsidR="00D75D07" w:rsidRPr="00225C05">
        <w:rPr>
          <w:rFonts w:ascii="Times New Roman" w:hAnsi="Times New Roman" w:cs="Times New Roman"/>
          <w:sz w:val="24"/>
          <w:szCs w:val="24"/>
        </w:rPr>
        <w:t>Сюгаильское</w:t>
      </w:r>
      <w:proofErr w:type="spellEnd"/>
      <w:r w:rsidR="00D75D07" w:rsidRPr="00225C05">
        <w:rPr>
          <w:rFonts w:ascii="Times New Roman" w:hAnsi="Times New Roman" w:cs="Times New Roman"/>
          <w:sz w:val="24"/>
          <w:szCs w:val="24"/>
        </w:rPr>
        <w:t>» - 21 случай;</w:t>
      </w:r>
      <w:r w:rsidR="00225C05">
        <w:rPr>
          <w:rFonts w:ascii="Times New Roman" w:hAnsi="Times New Roman" w:cs="Times New Roman"/>
          <w:sz w:val="24"/>
          <w:szCs w:val="24"/>
        </w:rPr>
        <w:t xml:space="preserve"> МО «</w:t>
      </w:r>
      <w:proofErr w:type="spellStart"/>
      <w:r w:rsidR="00225C05">
        <w:rPr>
          <w:rFonts w:ascii="Times New Roman" w:hAnsi="Times New Roman" w:cs="Times New Roman"/>
          <w:sz w:val="24"/>
          <w:szCs w:val="24"/>
        </w:rPr>
        <w:t>Пычасское</w:t>
      </w:r>
      <w:proofErr w:type="spellEnd"/>
      <w:r w:rsidR="00225C05">
        <w:rPr>
          <w:rFonts w:ascii="Times New Roman" w:hAnsi="Times New Roman" w:cs="Times New Roman"/>
          <w:sz w:val="24"/>
          <w:szCs w:val="24"/>
        </w:rPr>
        <w:t>»- 25 случаев).</w:t>
      </w:r>
      <w:r w:rsidR="00D75D07" w:rsidRPr="00225C05">
        <w:rPr>
          <w:rFonts w:ascii="Times New Roman" w:hAnsi="Times New Roman" w:cs="Times New Roman"/>
          <w:sz w:val="24"/>
          <w:szCs w:val="24"/>
        </w:rPr>
        <w:t xml:space="preserve"> </w:t>
      </w:r>
    </w:p>
    <w:p w:rsidR="00657E1E" w:rsidRPr="00225C05" w:rsidRDefault="00657E1E" w:rsidP="00900D67">
      <w:pPr>
        <w:pStyle w:val="20"/>
        <w:tabs>
          <w:tab w:val="num" w:pos="-567"/>
        </w:tabs>
        <w:spacing w:after="0" w:line="240" w:lineRule="auto"/>
        <w:ind w:left="-567" w:right="-1" w:firstLine="283"/>
        <w:jc w:val="both"/>
        <w:rPr>
          <w:bCs/>
        </w:rPr>
      </w:pPr>
      <w:r w:rsidRPr="00225C05">
        <w:rPr>
          <w:color w:val="000000"/>
        </w:rPr>
        <w:t xml:space="preserve">По результатам </w:t>
      </w:r>
      <w:r w:rsidR="00F40202">
        <w:rPr>
          <w:color w:val="000000"/>
        </w:rPr>
        <w:t xml:space="preserve">вышеуказанных </w:t>
      </w:r>
      <w:r w:rsidRPr="00225C05">
        <w:rPr>
          <w:color w:val="000000"/>
        </w:rPr>
        <w:t xml:space="preserve">контрольных мероприятий восстановлено средств в сумме </w:t>
      </w:r>
      <w:r w:rsidR="007A568A">
        <w:rPr>
          <w:color w:val="000000"/>
        </w:rPr>
        <w:t>664</w:t>
      </w:r>
      <w:r w:rsidR="00466D65" w:rsidRPr="00225C05">
        <w:rPr>
          <w:color w:val="000000"/>
        </w:rPr>
        <w:t>,</w:t>
      </w:r>
      <w:r w:rsidR="007A568A">
        <w:rPr>
          <w:color w:val="000000"/>
        </w:rPr>
        <w:t>6</w:t>
      </w:r>
      <w:r w:rsidR="00466D65" w:rsidRPr="00225C05">
        <w:rPr>
          <w:color w:val="000000"/>
        </w:rPr>
        <w:t xml:space="preserve"> </w:t>
      </w:r>
      <w:proofErr w:type="spellStart"/>
      <w:r w:rsidR="00466D65" w:rsidRPr="00225C05">
        <w:rPr>
          <w:color w:val="000000"/>
        </w:rPr>
        <w:t>тыс</w:t>
      </w:r>
      <w:proofErr w:type="gramStart"/>
      <w:r w:rsidR="00466D65" w:rsidRPr="00225C05">
        <w:rPr>
          <w:color w:val="000000"/>
        </w:rPr>
        <w:t>.р</w:t>
      </w:r>
      <w:proofErr w:type="gramEnd"/>
      <w:r w:rsidR="00466D65" w:rsidRPr="00225C05">
        <w:rPr>
          <w:color w:val="000000"/>
        </w:rPr>
        <w:t>уб</w:t>
      </w:r>
      <w:proofErr w:type="spellEnd"/>
      <w:r w:rsidR="00466D65" w:rsidRPr="00225C05">
        <w:rPr>
          <w:color w:val="000000"/>
        </w:rPr>
        <w:t xml:space="preserve">. к </w:t>
      </w:r>
      <w:r w:rsidRPr="00225C05">
        <w:rPr>
          <w:color w:val="000000"/>
        </w:rPr>
        <w:t>475,0 тыс. руб.</w:t>
      </w:r>
      <w:r w:rsidR="00D0797A">
        <w:rPr>
          <w:color w:val="000000"/>
        </w:rPr>
        <w:t>(</w:t>
      </w:r>
      <w:r w:rsidR="007A568A">
        <w:rPr>
          <w:color w:val="000000"/>
        </w:rPr>
        <w:t>139,9</w:t>
      </w:r>
      <w:r w:rsidR="00D0797A">
        <w:rPr>
          <w:color w:val="000000"/>
        </w:rPr>
        <w:t xml:space="preserve">%) </w:t>
      </w:r>
      <w:r w:rsidR="00466D65" w:rsidRPr="00225C05">
        <w:rPr>
          <w:color w:val="000000"/>
        </w:rPr>
        <w:t xml:space="preserve"> в 2019г.</w:t>
      </w:r>
    </w:p>
    <w:p w:rsidR="00657E1E" w:rsidRPr="000A4755" w:rsidRDefault="00657E1E" w:rsidP="00900D67">
      <w:pPr>
        <w:pStyle w:val="20"/>
        <w:tabs>
          <w:tab w:val="num" w:pos="-567"/>
        </w:tabs>
        <w:spacing w:after="0" w:line="240" w:lineRule="auto"/>
        <w:ind w:left="-567" w:right="-1" w:firstLine="283"/>
        <w:jc w:val="both"/>
        <w:rPr>
          <w:i/>
        </w:rPr>
      </w:pPr>
      <w:r w:rsidRPr="000A4755">
        <w:rPr>
          <w:bCs/>
          <w:i/>
        </w:rPr>
        <w:t xml:space="preserve">За выявленные нарушения </w:t>
      </w:r>
      <w:r w:rsidR="00483C6D" w:rsidRPr="000A4755">
        <w:rPr>
          <w:bCs/>
          <w:i/>
        </w:rPr>
        <w:t xml:space="preserve">все </w:t>
      </w:r>
      <w:r w:rsidRPr="000A4755">
        <w:rPr>
          <w:bCs/>
          <w:i/>
        </w:rPr>
        <w:t>глав</w:t>
      </w:r>
      <w:r w:rsidR="00483C6D" w:rsidRPr="000A4755">
        <w:rPr>
          <w:bCs/>
          <w:i/>
        </w:rPr>
        <w:t>ы</w:t>
      </w:r>
      <w:r w:rsidRPr="000A4755">
        <w:rPr>
          <w:bCs/>
          <w:i/>
        </w:rPr>
        <w:t xml:space="preserve"> сельск</w:t>
      </w:r>
      <w:r w:rsidR="00483C6D" w:rsidRPr="000A4755">
        <w:rPr>
          <w:bCs/>
          <w:i/>
        </w:rPr>
        <w:t>их</w:t>
      </w:r>
      <w:r w:rsidRPr="000A4755">
        <w:rPr>
          <w:bCs/>
          <w:i/>
        </w:rPr>
        <w:t xml:space="preserve"> поселени</w:t>
      </w:r>
      <w:r w:rsidR="00483C6D" w:rsidRPr="000A4755">
        <w:rPr>
          <w:bCs/>
          <w:i/>
        </w:rPr>
        <w:t xml:space="preserve">й </w:t>
      </w:r>
      <w:r w:rsidRPr="000A4755">
        <w:rPr>
          <w:bCs/>
          <w:i/>
        </w:rPr>
        <w:t xml:space="preserve"> </w:t>
      </w:r>
      <w:r w:rsidRPr="000A4755">
        <w:rPr>
          <w:i/>
        </w:rPr>
        <w:t>привлечен</w:t>
      </w:r>
      <w:r w:rsidR="00483C6D" w:rsidRPr="000A4755">
        <w:rPr>
          <w:i/>
        </w:rPr>
        <w:t>ы</w:t>
      </w:r>
      <w:r w:rsidRPr="000A4755">
        <w:rPr>
          <w:i/>
        </w:rPr>
        <w:t xml:space="preserve"> к дисциплинарной отв</w:t>
      </w:r>
      <w:r w:rsidR="00483C6D" w:rsidRPr="000A4755">
        <w:rPr>
          <w:i/>
        </w:rPr>
        <w:t>етственности, в виде замечания</w:t>
      </w:r>
      <w:r w:rsidRPr="000A4755">
        <w:rPr>
          <w:i/>
        </w:rPr>
        <w:t xml:space="preserve">. </w:t>
      </w:r>
    </w:p>
    <w:p w:rsidR="00235A97" w:rsidRPr="00ED4B32" w:rsidRDefault="00235A97" w:rsidP="009B0C7F">
      <w:pPr>
        <w:pStyle w:val="20"/>
        <w:tabs>
          <w:tab w:val="num" w:pos="-567"/>
        </w:tabs>
        <w:spacing w:after="0" w:line="240" w:lineRule="auto"/>
        <w:ind w:left="-567" w:right="-1" w:firstLine="283"/>
        <w:jc w:val="both"/>
      </w:pPr>
      <w:r>
        <w:t xml:space="preserve">Социальная направленность бюджета </w:t>
      </w:r>
      <w:r w:rsidR="001D5B99">
        <w:t xml:space="preserve">района </w:t>
      </w:r>
      <w:r>
        <w:t xml:space="preserve">определяет приоритетность контроля </w:t>
      </w:r>
      <w:r w:rsidR="00483C6D">
        <w:t>контрольн</w:t>
      </w:r>
      <w:proofErr w:type="gramStart"/>
      <w:r w:rsidR="00483C6D">
        <w:t>о-</w:t>
      </w:r>
      <w:proofErr w:type="gramEnd"/>
      <w:r w:rsidR="00483C6D">
        <w:t xml:space="preserve"> с</w:t>
      </w:r>
      <w:r>
        <w:t>четн</w:t>
      </w:r>
      <w:r w:rsidR="00483C6D">
        <w:t xml:space="preserve">ым отделом </w:t>
      </w:r>
      <w:r>
        <w:t xml:space="preserve"> законности расходования средств в данной сфере. </w:t>
      </w:r>
    </w:p>
    <w:p w:rsidR="00657E1E" w:rsidRPr="00ED4B32" w:rsidRDefault="00657E1E" w:rsidP="009B0C7F">
      <w:pPr>
        <w:pStyle w:val="20"/>
        <w:tabs>
          <w:tab w:val="num" w:pos="-567"/>
        </w:tabs>
        <w:spacing w:after="0" w:line="240" w:lineRule="auto"/>
        <w:ind w:left="-567" w:firstLine="283"/>
        <w:jc w:val="both"/>
      </w:pPr>
      <w:r w:rsidRPr="00ED4B32">
        <w:t xml:space="preserve">По поручению Администрации  района проведены контрольные мероприятия  по </w:t>
      </w:r>
      <w:r w:rsidR="00A66E70">
        <w:t xml:space="preserve">следующим </w:t>
      </w:r>
      <w:r w:rsidRPr="00ED4B32">
        <w:t>вопросам:</w:t>
      </w:r>
    </w:p>
    <w:p w:rsidR="00D55F83" w:rsidRDefault="00657E1E" w:rsidP="004F4CAF">
      <w:pPr>
        <w:tabs>
          <w:tab w:val="left" w:pos="-567"/>
        </w:tabs>
        <w:spacing w:after="0" w:line="240" w:lineRule="auto"/>
        <w:ind w:left="-567" w:firstLine="284"/>
        <w:jc w:val="both"/>
        <w:rPr>
          <w:rFonts w:ascii="Times New Roman" w:hAnsi="Times New Roman" w:cs="Times New Roman"/>
          <w:i/>
          <w:sz w:val="24"/>
          <w:szCs w:val="24"/>
        </w:rPr>
      </w:pPr>
      <w:r w:rsidRPr="004F4CAF">
        <w:rPr>
          <w:rFonts w:ascii="Times New Roman" w:hAnsi="Times New Roman" w:cs="Times New Roman"/>
          <w:i/>
          <w:sz w:val="24"/>
          <w:szCs w:val="24"/>
        </w:rPr>
        <w:lastRenderedPageBreak/>
        <w:t xml:space="preserve">* </w:t>
      </w:r>
      <w:r w:rsidR="009B0C7F" w:rsidRPr="004F4CAF">
        <w:rPr>
          <w:rFonts w:ascii="Times New Roman" w:hAnsi="Times New Roman" w:cs="Times New Roman"/>
          <w:i/>
          <w:sz w:val="24"/>
          <w:szCs w:val="24"/>
        </w:rPr>
        <w:t>Ц</w:t>
      </w:r>
      <w:r w:rsidR="009B0C7F" w:rsidRPr="004F4CAF">
        <w:rPr>
          <w:rFonts w:ascii="Times New Roman" w:hAnsi="Times New Roman" w:cs="Times New Roman"/>
          <w:bCs/>
          <w:i/>
          <w:sz w:val="24"/>
          <w:szCs w:val="24"/>
        </w:rPr>
        <w:t xml:space="preserve">елевое и эффективное использование средств бюджета </w:t>
      </w:r>
      <w:r w:rsidR="009B0C7F" w:rsidRPr="004F4CAF">
        <w:rPr>
          <w:rFonts w:ascii="Times New Roman" w:hAnsi="Times New Roman" w:cs="Times New Roman"/>
          <w:i/>
          <w:sz w:val="24"/>
          <w:szCs w:val="24"/>
        </w:rPr>
        <w:t xml:space="preserve"> муниципального образования «Можгинский район», выделенных муниципальному бюджетному учреждению «Централизованная клубная система» </w:t>
      </w:r>
      <w:r w:rsidR="009B0C7F" w:rsidRPr="00D55F83">
        <w:rPr>
          <w:rFonts w:ascii="Times New Roman" w:hAnsi="Times New Roman" w:cs="Times New Roman"/>
          <w:i/>
          <w:sz w:val="24"/>
          <w:szCs w:val="24"/>
        </w:rPr>
        <w:t>на выплату заработной платы в   2019 году и в 1 квартале 2020 года.</w:t>
      </w:r>
      <w:r w:rsidR="004F4CAF" w:rsidRPr="00D55F83">
        <w:rPr>
          <w:rFonts w:ascii="Times New Roman" w:hAnsi="Times New Roman" w:cs="Times New Roman"/>
          <w:i/>
          <w:sz w:val="24"/>
          <w:szCs w:val="24"/>
        </w:rPr>
        <w:t xml:space="preserve"> </w:t>
      </w:r>
    </w:p>
    <w:p w:rsidR="007B4850" w:rsidRDefault="007B4850" w:rsidP="004F4CAF">
      <w:pPr>
        <w:tabs>
          <w:tab w:val="left" w:pos="-567"/>
        </w:tabs>
        <w:spacing w:after="0" w:line="240" w:lineRule="auto"/>
        <w:ind w:left="-567" w:firstLine="284"/>
        <w:jc w:val="both"/>
        <w:rPr>
          <w:rFonts w:ascii="Times New Roman" w:hAnsi="Times New Roman" w:cs="Times New Roman"/>
          <w:i/>
          <w:sz w:val="24"/>
          <w:szCs w:val="24"/>
        </w:rPr>
      </w:pPr>
    </w:p>
    <w:p w:rsidR="007B4850" w:rsidRDefault="007B4850" w:rsidP="004F4CAF">
      <w:pPr>
        <w:tabs>
          <w:tab w:val="left" w:pos="-567"/>
        </w:tabs>
        <w:spacing w:after="0" w:line="240" w:lineRule="auto"/>
        <w:ind w:left="-567" w:firstLine="284"/>
        <w:jc w:val="both"/>
        <w:rPr>
          <w:rFonts w:ascii="Times New Roman" w:hAnsi="Times New Roman" w:cs="Times New Roman"/>
          <w:i/>
          <w:sz w:val="24"/>
          <w:szCs w:val="24"/>
        </w:rPr>
      </w:pPr>
      <w:r>
        <w:rPr>
          <w:noProof/>
          <w:lang w:eastAsia="ru-RU"/>
        </w:rPr>
        <w:drawing>
          <wp:inline distT="0" distB="0" distL="0" distR="0" wp14:anchorId="44CACC9E" wp14:editId="331893E1">
            <wp:extent cx="6217920" cy="2718262"/>
            <wp:effectExtent l="0" t="0" r="0" b="6350"/>
            <wp:docPr id="10" name="Рисунок 10" descr="C:\Users\User\Pictures\kLFziQik8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kLFziQik8k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5761" cy="2717318"/>
                    </a:xfrm>
                    <a:prstGeom prst="rect">
                      <a:avLst/>
                    </a:prstGeom>
                    <a:noFill/>
                    <a:ln>
                      <a:noFill/>
                    </a:ln>
                  </pic:spPr>
                </pic:pic>
              </a:graphicData>
            </a:graphic>
          </wp:inline>
        </w:drawing>
      </w:r>
    </w:p>
    <w:p w:rsidR="007B4850" w:rsidRPr="00D55F83" w:rsidRDefault="007B4850" w:rsidP="004F4CAF">
      <w:pPr>
        <w:tabs>
          <w:tab w:val="left" w:pos="-567"/>
        </w:tabs>
        <w:spacing w:after="0" w:line="240" w:lineRule="auto"/>
        <w:ind w:left="-567" w:firstLine="284"/>
        <w:jc w:val="both"/>
        <w:rPr>
          <w:rFonts w:ascii="Times New Roman" w:hAnsi="Times New Roman" w:cs="Times New Roman"/>
          <w:i/>
          <w:sz w:val="24"/>
          <w:szCs w:val="24"/>
        </w:rPr>
      </w:pPr>
    </w:p>
    <w:p w:rsidR="004F4CAF" w:rsidRPr="004F4CAF" w:rsidRDefault="004F4CAF" w:rsidP="004F4CAF">
      <w:pPr>
        <w:tabs>
          <w:tab w:val="left" w:pos="-567"/>
        </w:tabs>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В контрольном мероприятии принимали участие </w:t>
      </w:r>
      <w:r w:rsidRPr="004F4CAF">
        <w:rPr>
          <w:rFonts w:ascii="Times New Roman" w:hAnsi="Times New Roman" w:cs="Times New Roman"/>
          <w:sz w:val="24"/>
          <w:szCs w:val="24"/>
        </w:rPr>
        <w:t>главны</w:t>
      </w:r>
      <w:r>
        <w:rPr>
          <w:rFonts w:ascii="Times New Roman" w:hAnsi="Times New Roman" w:cs="Times New Roman"/>
          <w:sz w:val="24"/>
          <w:szCs w:val="24"/>
        </w:rPr>
        <w:t>й</w:t>
      </w:r>
      <w:r w:rsidRPr="004F4CAF">
        <w:rPr>
          <w:rFonts w:ascii="Times New Roman" w:hAnsi="Times New Roman" w:cs="Times New Roman"/>
          <w:sz w:val="24"/>
          <w:szCs w:val="24"/>
        </w:rPr>
        <w:t xml:space="preserve"> специалист-эксперт отдела бюджетного учёта и отчётности    и ведущи</w:t>
      </w:r>
      <w:r>
        <w:rPr>
          <w:rFonts w:ascii="Times New Roman" w:hAnsi="Times New Roman" w:cs="Times New Roman"/>
          <w:sz w:val="24"/>
          <w:szCs w:val="24"/>
        </w:rPr>
        <w:t>й</w:t>
      </w:r>
      <w:r w:rsidRPr="004F4CAF">
        <w:rPr>
          <w:rFonts w:ascii="Times New Roman" w:hAnsi="Times New Roman" w:cs="Times New Roman"/>
          <w:sz w:val="24"/>
          <w:szCs w:val="24"/>
        </w:rPr>
        <w:t xml:space="preserve"> специалист-эксперт бюджетного </w:t>
      </w:r>
      <w:proofErr w:type="gramStart"/>
      <w:r w:rsidRPr="004F4CAF">
        <w:rPr>
          <w:rFonts w:ascii="Times New Roman" w:hAnsi="Times New Roman" w:cs="Times New Roman"/>
          <w:sz w:val="24"/>
          <w:szCs w:val="24"/>
        </w:rPr>
        <w:t>отдела Управления финансов</w:t>
      </w:r>
      <w:r w:rsidRPr="004F4CAF">
        <w:rPr>
          <w:rFonts w:ascii="Times New Roman" w:hAnsi="Times New Roman" w:cs="Times New Roman"/>
          <w:bCs/>
          <w:sz w:val="24"/>
          <w:szCs w:val="24"/>
        </w:rPr>
        <w:t xml:space="preserve"> Администрации </w:t>
      </w:r>
      <w:r w:rsidRPr="004F4CAF">
        <w:rPr>
          <w:rFonts w:ascii="Times New Roman" w:hAnsi="Times New Roman" w:cs="Times New Roman"/>
          <w:sz w:val="24"/>
          <w:szCs w:val="24"/>
        </w:rPr>
        <w:t>район</w:t>
      </w:r>
      <w:r w:rsidR="001D5B99">
        <w:rPr>
          <w:rFonts w:ascii="Times New Roman" w:hAnsi="Times New Roman" w:cs="Times New Roman"/>
          <w:sz w:val="24"/>
          <w:szCs w:val="24"/>
        </w:rPr>
        <w:t>а</w:t>
      </w:r>
      <w:proofErr w:type="gramEnd"/>
      <w:r w:rsidRPr="004F4CAF">
        <w:rPr>
          <w:rFonts w:ascii="Times New Roman" w:hAnsi="Times New Roman" w:cs="Times New Roman"/>
          <w:sz w:val="24"/>
          <w:szCs w:val="24"/>
        </w:rPr>
        <w:t xml:space="preserve">.  </w:t>
      </w:r>
    </w:p>
    <w:p w:rsidR="009B0C7F" w:rsidRPr="00C006D7" w:rsidRDefault="00657E1E" w:rsidP="004F4CAF">
      <w:pPr>
        <w:pStyle w:val="af8"/>
        <w:tabs>
          <w:tab w:val="num" w:pos="-567"/>
        </w:tabs>
        <w:ind w:left="-567" w:firstLine="283"/>
        <w:jc w:val="both"/>
        <w:rPr>
          <w:sz w:val="24"/>
        </w:rPr>
      </w:pPr>
      <w:r w:rsidRPr="009B0C7F">
        <w:rPr>
          <w:i/>
          <w:sz w:val="24"/>
          <w:szCs w:val="24"/>
        </w:rPr>
        <w:t>Контрольным мероприятием  установлено:</w:t>
      </w:r>
      <w:r w:rsidRPr="009B0C7F">
        <w:rPr>
          <w:b/>
          <w:i/>
          <w:sz w:val="24"/>
          <w:szCs w:val="24"/>
        </w:rPr>
        <w:t xml:space="preserve"> </w:t>
      </w:r>
      <w:r w:rsidRPr="009B0C7F">
        <w:rPr>
          <w:b/>
          <w:sz w:val="24"/>
          <w:szCs w:val="24"/>
        </w:rPr>
        <w:t xml:space="preserve"> </w:t>
      </w:r>
      <w:r w:rsidR="009B0C7F">
        <w:rPr>
          <w:sz w:val="24"/>
          <w:szCs w:val="24"/>
        </w:rPr>
        <w:t>н</w:t>
      </w:r>
      <w:r w:rsidR="009B0C7F" w:rsidRPr="00EF1C71">
        <w:rPr>
          <w:sz w:val="24"/>
          <w:szCs w:val="24"/>
        </w:rPr>
        <w:t>е</w:t>
      </w:r>
      <w:r w:rsidR="009B0C7F">
        <w:rPr>
          <w:sz w:val="24"/>
          <w:szCs w:val="24"/>
        </w:rPr>
        <w:t>обоснованная выплата заработной платы</w:t>
      </w:r>
      <w:r w:rsidR="009B0C7F" w:rsidRPr="00EF1C71">
        <w:rPr>
          <w:sz w:val="24"/>
          <w:szCs w:val="24"/>
        </w:rPr>
        <w:t xml:space="preserve"> </w:t>
      </w:r>
      <w:r w:rsidR="009B0C7F" w:rsidRPr="00437054">
        <w:rPr>
          <w:sz w:val="24"/>
          <w:szCs w:val="24"/>
        </w:rPr>
        <w:t xml:space="preserve">в сумме  </w:t>
      </w:r>
      <w:r w:rsidR="009B0C7F" w:rsidRPr="009B0C7F">
        <w:rPr>
          <w:sz w:val="24"/>
          <w:szCs w:val="24"/>
        </w:rPr>
        <w:t>249,3 тыс. руб.,</w:t>
      </w:r>
      <w:r w:rsidR="009B0C7F" w:rsidRPr="00437054">
        <w:rPr>
          <w:sz w:val="24"/>
          <w:szCs w:val="24"/>
        </w:rPr>
        <w:t xml:space="preserve"> в том</w:t>
      </w:r>
      <w:r w:rsidR="009B0C7F">
        <w:rPr>
          <w:sz w:val="24"/>
          <w:szCs w:val="24"/>
        </w:rPr>
        <w:t xml:space="preserve"> числе: </w:t>
      </w:r>
      <w:r w:rsidR="009B0C7F" w:rsidRPr="00437054">
        <w:rPr>
          <w:sz w:val="24"/>
          <w:szCs w:val="24"/>
        </w:rPr>
        <w:t xml:space="preserve">стимулирующие надбавки </w:t>
      </w:r>
      <w:r w:rsidR="009B0C7F">
        <w:rPr>
          <w:sz w:val="24"/>
          <w:szCs w:val="24"/>
        </w:rPr>
        <w:t xml:space="preserve">в сумме </w:t>
      </w:r>
      <w:r w:rsidR="009B0C7F" w:rsidRPr="00437054">
        <w:rPr>
          <w:sz w:val="24"/>
          <w:szCs w:val="24"/>
        </w:rPr>
        <w:t xml:space="preserve"> 245</w:t>
      </w:r>
      <w:r w:rsidR="009B0C7F">
        <w:rPr>
          <w:sz w:val="24"/>
          <w:szCs w:val="24"/>
        </w:rPr>
        <w:t xml:space="preserve">,3 </w:t>
      </w:r>
      <w:proofErr w:type="spellStart"/>
      <w:r w:rsidR="009B0C7F">
        <w:rPr>
          <w:sz w:val="24"/>
          <w:szCs w:val="24"/>
        </w:rPr>
        <w:t>тыс</w:t>
      </w:r>
      <w:proofErr w:type="gramStart"/>
      <w:r w:rsidR="009B0C7F">
        <w:rPr>
          <w:sz w:val="24"/>
          <w:szCs w:val="24"/>
        </w:rPr>
        <w:t>.</w:t>
      </w:r>
      <w:r w:rsidR="009B0C7F" w:rsidRPr="00437054">
        <w:rPr>
          <w:sz w:val="24"/>
          <w:szCs w:val="24"/>
        </w:rPr>
        <w:t>р</w:t>
      </w:r>
      <w:proofErr w:type="gramEnd"/>
      <w:r w:rsidR="009B0C7F" w:rsidRPr="00437054">
        <w:rPr>
          <w:sz w:val="24"/>
          <w:szCs w:val="24"/>
        </w:rPr>
        <w:t>уб</w:t>
      </w:r>
      <w:proofErr w:type="spellEnd"/>
      <w:r w:rsidR="009B0C7F" w:rsidRPr="00437054">
        <w:rPr>
          <w:sz w:val="24"/>
          <w:szCs w:val="24"/>
        </w:rPr>
        <w:t>.,</w:t>
      </w:r>
      <w:r w:rsidR="009B0C7F">
        <w:rPr>
          <w:sz w:val="24"/>
          <w:szCs w:val="24"/>
        </w:rPr>
        <w:t xml:space="preserve"> материальная помощь – </w:t>
      </w:r>
      <w:r w:rsidR="009B0C7F" w:rsidRPr="009B0C7F">
        <w:rPr>
          <w:sz w:val="24"/>
          <w:szCs w:val="24"/>
        </w:rPr>
        <w:t xml:space="preserve">4,0 </w:t>
      </w:r>
      <w:proofErr w:type="spellStart"/>
      <w:r w:rsidR="009B0C7F" w:rsidRPr="009B0C7F">
        <w:rPr>
          <w:sz w:val="24"/>
          <w:szCs w:val="24"/>
        </w:rPr>
        <w:t>тыс.руб</w:t>
      </w:r>
      <w:proofErr w:type="spellEnd"/>
      <w:r w:rsidR="009B0C7F" w:rsidRPr="009B0C7F">
        <w:rPr>
          <w:sz w:val="24"/>
          <w:szCs w:val="24"/>
        </w:rPr>
        <w:t>.;</w:t>
      </w:r>
      <w:r w:rsidR="009B0C7F">
        <w:rPr>
          <w:sz w:val="24"/>
          <w:szCs w:val="24"/>
        </w:rPr>
        <w:t xml:space="preserve"> </w:t>
      </w:r>
      <w:proofErr w:type="spellStart"/>
      <w:r w:rsidR="009B0C7F">
        <w:rPr>
          <w:sz w:val="24"/>
          <w:szCs w:val="24"/>
        </w:rPr>
        <w:t>н</w:t>
      </w:r>
      <w:r w:rsidR="009B0C7F" w:rsidRPr="00EF1C71">
        <w:rPr>
          <w:sz w:val="24"/>
          <w:szCs w:val="24"/>
        </w:rPr>
        <w:t>едоначислено</w:t>
      </w:r>
      <w:proofErr w:type="spellEnd"/>
      <w:r w:rsidR="009B0C7F" w:rsidRPr="00EF1C71">
        <w:rPr>
          <w:sz w:val="24"/>
          <w:szCs w:val="24"/>
        </w:rPr>
        <w:t xml:space="preserve"> заработной плат</w:t>
      </w:r>
      <w:r w:rsidR="009B0C7F">
        <w:rPr>
          <w:sz w:val="24"/>
          <w:szCs w:val="24"/>
        </w:rPr>
        <w:t>ы</w:t>
      </w:r>
      <w:r w:rsidR="009B0C7F" w:rsidRPr="00EF1C71">
        <w:rPr>
          <w:sz w:val="24"/>
          <w:szCs w:val="24"/>
        </w:rPr>
        <w:t xml:space="preserve"> в сумме</w:t>
      </w:r>
      <w:r w:rsidR="009B0C7F">
        <w:rPr>
          <w:sz w:val="24"/>
          <w:szCs w:val="24"/>
        </w:rPr>
        <w:t xml:space="preserve"> </w:t>
      </w:r>
      <w:r w:rsidR="009B0C7F" w:rsidRPr="00C006D7">
        <w:rPr>
          <w:sz w:val="24"/>
          <w:szCs w:val="24"/>
        </w:rPr>
        <w:t>53</w:t>
      </w:r>
      <w:r w:rsidR="00C006D7" w:rsidRPr="00C006D7">
        <w:rPr>
          <w:sz w:val="24"/>
          <w:szCs w:val="24"/>
        </w:rPr>
        <w:t>,5 тыс.</w:t>
      </w:r>
      <w:r w:rsidR="009B0C7F" w:rsidRPr="00C006D7">
        <w:rPr>
          <w:sz w:val="24"/>
          <w:szCs w:val="24"/>
        </w:rPr>
        <w:t xml:space="preserve"> руб.</w:t>
      </w:r>
      <w:r w:rsidR="009B0C7F">
        <w:rPr>
          <w:sz w:val="24"/>
          <w:szCs w:val="24"/>
        </w:rPr>
        <w:t xml:space="preserve"> (стимулирующие </w:t>
      </w:r>
      <w:r w:rsidR="009B0C7F" w:rsidRPr="00342AC5">
        <w:rPr>
          <w:sz w:val="24"/>
          <w:szCs w:val="24"/>
        </w:rPr>
        <w:t>надбавк</w:t>
      </w:r>
      <w:r w:rsidR="009B0C7F">
        <w:rPr>
          <w:sz w:val="24"/>
          <w:szCs w:val="24"/>
        </w:rPr>
        <w:t>и);</w:t>
      </w:r>
      <w:r w:rsidR="00C006D7">
        <w:rPr>
          <w:sz w:val="24"/>
          <w:szCs w:val="24"/>
        </w:rPr>
        <w:t xml:space="preserve"> </w:t>
      </w:r>
      <w:r w:rsidR="009B0C7F">
        <w:rPr>
          <w:b/>
          <w:sz w:val="24"/>
        </w:rPr>
        <w:t xml:space="preserve"> </w:t>
      </w:r>
      <w:r w:rsidR="009B0C7F" w:rsidRPr="00D7020A">
        <w:rPr>
          <w:sz w:val="24"/>
        </w:rPr>
        <w:t>установлены</w:t>
      </w:r>
      <w:r w:rsidR="009B0C7F">
        <w:rPr>
          <w:b/>
          <w:sz w:val="24"/>
        </w:rPr>
        <w:t xml:space="preserve"> </w:t>
      </w:r>
      <w:r w:rsidR="009B0C7F" w:rsidRPr="00D7020A">
        <w:rPr>
          <w:sz w:val="24"/>
        </w:rPr>
        <w:t xml:space="preserve">виды деятельности, которые не предусмотрены  Уставом, </w:t>
      </w:r>
      <w:r w:rsidR="009B0C7F">
        <w:rPr>
          <w:sz w:val="24"/>
        </w:rPr>
        <w:t xml:space="preserve">что </w:t>
      </w:r>
      <w:r w:rsidR="009B0C7F" w:rsidRPr="00D7020A">
        <w:rPr>
          <w:sz w:val="24"/>
        </w:rPr>
        <w:t>противореч</w:t>
      </w:r>
      <w:r w:rsidR="009B0C7F">
        <w:rPr>
          <w:sz w:val="24"/>
        </w:rPr>
        <w:t>и</w:t>
      </w:r>
      <w:r w:rsidR="009B0C7F" w:rsidRPr="00D7020A">
        <w:rPr>
          <w:sz w:val="24"/>
        </w:rPr>
        <w:t>т действующему законодательству</w:t>
      </w:r>
      <w:r w:rsidR="00C006D7">
        <w:rPr>
          <w:sz w:val="24"/>
        </w:rPr>
        <w:t xml:space="preserve"> и</w:t>
      </w:r>
      <w:r w:rsidR="009B0C7F">
        <w:rPr>
          <w:sz w:val="24"/>
        </w:rPr>
        <w:t xml:space="preserve"> явилось нарушением </w:t>
      </w:r>
      <w:r w:rsidR="009B0C7F" w:rsidRPr="003D4E8A">
        <w:rPr>
          <w:sz w:val="24"/>
        </w:rPr>
        <w:t xml:space="preserve"> ст. 9 Федерального закона от 06.12.2011г. № 402-ФЗ «О бухгалтерском учете»</w:t>
      </w:r>
      <w:r w:rsidR="009B0C7F">
        <w:rPr>
          <w:sz w:val="24"/>
        </w:rPr>
        <w:t xml:space="preserve"> в результате чего, выявлены необоснованные выплаты по оплате труда в сумме </w:t>
      </w:r>
      <w:r w:rsidR="009B0C7F" w:rsidRPr="00C006D7">
        <w:rPr>
          <w:sz w:val="24"/>
        </w:rPr>
        <w:t>142</w:t>
      </w:r>
      <w:r w:rsidR="00C006D7" w:rsidRPr="00C006D7">
        <w:rPr>
          <w:sz w:val="24"/>
        </w:rPr>
        <w:t>,2 тыс.</w:t>
      </w:r>
      <w:r w:rsidR="009B0C7F" w:rsidRPr="00C006D7">
        <w:rPr>
          <w:sz w:val="24"/>
        </w:rPr>
        <w:t xml:space="preserve"> руб.</w:t>
      </w:r>
    </w:p>
    <w:p w:rsidR="00657E1E" w:rsidRPr="0097112E" w:rsidRDefault="00657E1E" w:rsidP="0097112E">
      <w:pPr>
        <w:widowControl w:val="0"/>
        <w:autoSpaceDE w:val="0"/>
        <w:autoSpaceDN w:val="0"/>
        <w:adjustRightInd w:val="0"/>
        <w:spacing w:after="0" w:line="240" w:lineRule="auto"/>
        <w:ind w:left="-567" w:firstLine="283"/>
        <w:jc w:val="both"/>
        <w:outlineLvl w:val="0"/>
        <w:rPr>
          <w:rFonts w:ascii="Times New Roman" w:hAnsi="Times New Roman" w:cs="Times New Roman"/>
          <w:b/>
          <w:sz w:val="24"/>
          <w:szCs w:val="24"/>
        </w:rPr>
      </w:pPr>
      <w:r w:rsidRPr="0049132B">
        <w:rPr>
          <w:rFonts w:ascii="Times New Roman" w:hAnsi="Times New Roman" w:cs="Times New Roman"/>
          <w:sz w:val="24"/>
          <w:szCs w:val="24"/>
        </w:rPr>
        <w:t xml:space="preserve"> Также в акте было отмечено, что </w:t>
      </w:r>
      <w:r w:rsidR="0049132B">
        <w:rPr>
          <w:rFonts w:ascii="Times New Roman" w:hAnsi="Times New Roman" w:cs="Times New Roman"/>
          <w:sz w:val="24"/>
          <w:szCs w:val="24"/>
        </w:rPr>
        <w:t>п</w:t>
      </w:r>
      <w:r w:rsidR="0049132B" w:rsidRPr="0049132B">
        <w:rPr>
          <w:rFonts w:ascii="Times New Roman" w:eastAsia="Calibri" w:hAnsi="Times New Roman" w:cs="Times New Roman"/>
          <w:sz w:val="24"/>
          <w:szCs w:val="24"/>
        </w:rPr>
        <w:t>риказы о соответствующем изменении в штатное расписание, либо об утверждении нового штатного расписания  оформлялись не во всех случаях</w:t>
      </w:r>
      <w:r w:rsidR="0049132B">
        <w:rPr>
          <w:rFonts w:ascii="Times New Roman" w:eastAsia="Calibri" w:hAnsi="Times New Roman" w:cs="Times New Roman"/>
          <w:sz w:val="24"/>
          <w:szCs w:val="24"/>
        </w:rPr>
        <w:t>; в</w:t>
      </w:r>
      <w:r w:rsidR="0049132B" w:rsidRPr="0049132B">
        <w:rPr>
          <w:rFonts w:ascii="Times New Roman" w:eastAsia="Calibri" w:hAnsi="Times New Roman" w:cs="Times New Roman"/>
          <w:sz w:val="24"/>
          <w:szCs w:val="24"/>
        </w:rPr>
        <w:t>ыявлены значительные нарушения при разработке  Положений об оплате труда, Положени</w:t>
      </w:r>
      <w:r w:rsidR="007249BC">
        <w:rPr>
          <w:rFonts w:ascii="Times New Roman" w:eastAsia="Calibri" w:hAnsi="Times New Roman" w:cs="Times New Roman"/>
          <w:sz w:val="24"/>
          <w:szCs w:val="24"/>
        </w:rPr>
        <w:t>й</w:t>
      </w:r>
      <w:r w:rsidR="0049132B" w:rsidRPr="0049132B">
        <w:rPr>
          <w:rFonts w:ascii="Times New Roman" w:eastAsia="Calibri" w:hAnsi="Times New Roman" w:cs="Times New Roman"/>
          <w:sz w:val="24"/>
          <w:szCs w:val="24"/>
        </w:rPr>
        <w:t xml:space="preserve"> о премировании и изданий распорядительных документов МБУ «ЦКС», имеются заме</w:t>
      </w:r>
      <w:r w:rsidR="0049132B">
        <w:rPr>
          <w:rFonts w:ascii="Times New Roman" w:eastAsia="Calibri" w:hAnsi="Times New Roman" w:cs="Times New Roman"/>
          <w:sz w:val="24"/>
          <w:szCs w:val="24"/>
        </w:rPr>
        <w:t xml:space="preserve">чания по содержанию коллективного договора; </w:t>
      </w:r>
      <w:r w:rsidR="0049132B" w:rsidRPr="0049132B">
        <w:rPr>
          <w:rFonts w:ascii="Times New Roman" w:hAnsi="Times New Roman" w:cs="Times New Roman"/>
          <w:bCs/>
          <w:sz w:val="24"/>
          <w:szCs w:val="24"/>
        </w:rPr>
        <w:t>МБУ «</w:t>
      </w:r>
      <w:r w:rsidR="0049132B" w:rsidRPr="0049132B">
        <w:rPr>
          <w:rFonts w:ascii="Times New Roman" w:hAnsi="Times New Roman" w:cs="Times New Roman"/>
          <w:sz w:val="24"/>
          <w:szCs w:val="24"/>
        </w:rPr>
        <w:t xml:space="preserve">ЦКС» не внесены соответствующее изменения в Положение о порядке проведения аттестации руководителей и специалистов </w:t>
      </w:r>
      <w:r w:rsidR="0049132B" w:rsidRPr="0049132B">
        <w:rPr>
          <w:rFonts w:ascii="Times New Roman" w:hAnsi="Times New Roman" w:cs="Times New Roman"/>
          <w:bCs/>
          <w:sz w:val="24"/>
          <w:szCs w:val="24"/>
        </w:rPr>
        <w:t>МБУ  «</w:t>
      </w:r>
      <w:r w:rsidR="0049132B" w:rsidRPr="0049132B">
        <w:rPr>
          <w:rFonts w:ascii="Times New Roman" w:hAnsi="Times New Roman" w:cs="Times New Roman"/>
          <w:sz w:val="24"/>
          <w:szCs w:val="24"/>
        </w:rPr>
        <w:t>ЦКС»</w:t>
      </w:r>
      <w:r w:rsidR="0049132B">
        <w:rPr>
          <w:rFonts w:ascii="Times New Roman" w:hAnsi="Times New Roman" w:cs="Times New Roman"/>
          <w:sz w:val="24"/>
          <w:szCs w:val="24"/>
        </w:rPr>
        <w:t>, что явилось нарушением</w:t>
      </w:r>
      <w:r w:rsidR="0049132B" w:rsidRPr="0049132B">
        <w:rPr>
          <w:rFonts w:ascii="Times New Roman" w:hAnsi="Times New Roman" w:cs="Times New Roman"/>
          <w:sz w:val="24"/>
          <w:szCs w:val="24"/>
        </w:rPr>
        <w:t xml:space="preserve"> приказа Министерством культуры и туризма Удмуртской Республики от 24.05.2018г. №01/01-05/149 «Об утверждении положения о порядке </w:t>
      </w:r>
      <w:proofErr w:type="gramStart"/>
      <w:r w:rsidR="0049132B" w:rsidRPr="0049132B">
        <w:rPr>
          <w:rFonts w:ascii="Times New Roman" w:hAnsi="Times New Roman" w:cs="Times New Roman"/>
          <w:sz w:val="24"/>
          <w:szCs w:val="24"/>
        </w:rPr>
        <w:t>проведения аттестации работников учреждений культуры</w:t>
      </w:r>
      <w:proofErr w:type="gramEnd"/>
      <w:r w:rsidR="0049132B" w:rsidRPr="0049132B">
        <w:rPr>
          <w:rFonts w:ascii="Times New Roman" w:hAnsi="Times New Roman" w:cs="Times New Roman"/>
          <w:sz w:val="24"/>
          <w:szCs w:val="24"/>
        </w:rPr>
        <w:t xml:space="preserve"> и искусства Удмуртской Республики»</w:t>
      </w:r>
      <w:r w:rsidR="0049132B">
        <w:rPr>
          <w:rFonts w:ascii="Times New Roman" w:hAnsi="Times New Roman" w:cs="Times New Roman"/>
          <w:sz w:val="24"/>
          <w:szCs w:val="24"/>
        </w:rPr>
        <w:t xml:space="preserve">; </w:t>
      </w:r>
      <w:r w:rsidR="0049132B" w:rsidRPr="0049132B">
        <w:rPr>
          <w:rFonts w:ascii="Times New Roman" w:hAnsi="Times New Roman" w:cs="Times New Roman"/>
          <w:sz w:val="24"/>
          <w:szCs w:val="24"/>
        </w:rPr>
        <w:t xml:space="preserve">  </w:t>
      </w:r>
      <w:proofErr w:type="gramStart"/>
      <w:r w:rsidR="0049132B" w:rsidRPr="0049132B">
        <w:rPr>
          <w:rFonts w:ascii="Times New Roman" w:hAnsi="Times New Roman" w:cs="Times New Roman"/>
          <w:sz w:val="24"/>
          <w:szCs w:val="24"/>
        </w:rPr>
        <w:t xml:space="preserve">в нарушение части 2 статьи 81 ТК РФ </w:t>
      </w:r>
      <w:hyperlink r:id="rId11" w:history="1">
        <w:r w:rsidR="001A4B51">
          <w:rPr>
            <w:rFonts w:ascii="Times New Roman" w:eastAsia="Calibri" w:hAnsi="Times New Roman" w:cs="Times New Roman"/>
            <w:sz w:val="24"/>
            <w:szCs w:val="24"/>
          </w:rPr>
          <w:t>П</w:t>
        </w:r>
        <w:r w:rsidR="0049132B" w:rsidRPr="0049132B">
          <w:rPr>
            <w:rFonts w:ascii="Times New Roman" w:eastAsia="Calibri" w:hAnsi="Times New Roman" w:cs="Times New Roman"/>
            <w:sz w:val="24"/>
            <w:szCs w:val="24"/>
          </w:rPr>
          <w:t>орядок</w:t>
        </w:r>
      </w:hyperlink>
      <w:r w:rsidR="0049132B" w:rsidRPr="0049132B">
        <w:rPr>
          <w:rFonts w:ascii="Times New Roman" w:eastAsia="Calibri" w:hAnsi="Times New Roman" w:cs="Times New Roman"/>
          <w:sz w:val="24"/>
          <w:szCs w:val="24"/>
        </w:rPr>
        <w:t xml:space="preserve"> проведения аттестации установлен без учета мнения представительного органа работников</w:t>
      </w:r>
      <w:r w:rsidR="0049132B">
        <w:rPr>
          <w:rFonts w:ascii="Times New Roman" w:eastAsia="Calibri" w:hAnsi="Times New Roman" w:cs="Times New Roman"/>
          <w:sz w:val="24"/>
          <w:szCs w:val="24"/>
        </w:rPr>
        <w:t>; в</w:t>
      </w:r>
      <w:r w:rsidR="0049132B" w:rsidRPr="0049132B">
        <w:rPr>
          <w:rFonts w:ascii="Times New Roman" w:hAnsi="Times New Roman" w:cs="Times New Roman"/>
          <w:sz w:val="24"/>
          <w:szCs w:val="24"/>
        </w:rPr>
        <w:t>ыявлены расхождения размеров стимулирующих выплат, установленных протоколами комиссии по оценке выполнения показателей эффективности с размерами, установленными приказами по МБУ «ЦКС» «О поощрении работников</w:t>
      </w:r>
      <w:r w:rsidR="0049132B">
        <w:rPr>
          <w:rFonts w:ascii="Times New Roman" w:hAnsi="Times New Roman" w:cs="Times New Roman"/>
          <w:sz w:val="24"/>
          <w:szCs w:val="24"/>
        </w:rPr>
        <w:t xml:space="preserve">»; </w:t>
      </w:r>
      <w:r w:rsidR="0049132B" w:rsidRPr="0049132B">
        <w:rPr>
          <w:rFonts w:ascii="Times New Roman" w:hAnsi="Times New Roman" w:cs="Times New Roman"/>
          <w:sz w:val="24"/>
          <w:szCs w:val="24"/>
          <w:shd w:val="clear" w:color="auto" w:fill="FFFFFF"/>
        </w:rPr>
        <w:t xml:space="preserve">факт проведения голосования членов комиссии </w:t>
      </w:r>
      <w:r w:rsidR="0049132B" w:rsidRPr="0049132B">
        <w:rPr>
          <w:rFonts w:ascii="Times New Roman" w:hAnsi="Times New Roman" w:cs="Times New Roman"/>
          <w:sz w:val="24"/>
          <w:szCs w:val="24"/>
        </w:rPr>
        <w:t>по оценке выполнения показателей эффективности</w:t>
      </w:r>
      <w:r w:rsidR="0049132B" w:rsidRPr="0049132B">
        <w:rPr>
          <w:rFonts w:ascii="Times New Roman" w:hAnsi="Times New Roman" w:cs="Times New Roman"/>
          <w:sz w:val="24"/>
          <w:szCs w:val="24"/>
          <w:shd w:val="clear" w:color="auto" w:fill="FFFFFF"/>
        </w:rPr>
        <w:t xml:space="preserve"> и его итоги в протоколах не отражаются</w:t>
      </w:r>
      <w:r w:rsidR="00A85F8E">
        <w:rPr>
          <w:rFonts w:ascii="Times New Roman" w:hAnsi="Times New Roman" w:cs="Times New Roman"/>
          <w:sz w:val="24"/>
          <w:szCs w:val="24"/>
          <w:shd w:val="clear" w:color="auto" w:fill="FFFFFF"/>
        </w:rPr>
        <w:t>;</w:t>
      </w:r>
      <w:proofErr w:type="gramEnd"/>
      <w:r w:rsidR="00A85F8E">
        <w:rPr>
          <w:rFonts w:ascii="Times New Roman" w:hAnsi="Times New Roman" w:cs="Times New Roman"/>
          <w:sz w:val="24"/>
          <w:szCs w:val="24"/>
          <w:shd w:val="clear" w:color="auto" w:fill="FFFFFF"/>
        </w:rPr>
        <w:t xml:space="preserve"> </w:t>
      </w:r>
      <w:proofErr w:type="gramStart"/>
      <w:r w:rsidR="00A85F8E">
        <w:rPr>
          <w:rFonts w:ascii="Times New Roman" w:hAnsi="Times New Roman" w:cs="Times New Roman"/>
          <w:sz w:val="24"/>
          <w:szCs w:val="24"/>
          <w:shd w:val="clear" w:color="auto" w:fill="FFFFFF"/>
        </w:rPr>
        <w:t>п</w:t>
      </w:r>
      <w:r w:rsidR="0049132B" w:rsidRPr="0049132B">
        <w:rPr>
          <w:rFonts w:ascii="Times New Roman" w:hAnsi="Times New Roman" w:cs="Times New Roman"/>
          <w:sz w:val="24"/>
          <w:szCs w:val="24"/>
        </w:rPr>
        <w:t xml:space="preserve">оказатели и критерии эффективности деятельности заведующих филиалами и специалистов, утвержденные Положением о премировании работников МБУ «ЦКС» не конкретизированы,   не измеримы, показатели не актуальны, </w:t>
      </w:r>
      <w:r w:rsidR="0049132B" w:rsidRPr="0049132B">
        <w:rPr>
          <w:rFonts w:ascii="Times New Roman" w:hAnsi="Times New Roman" w:cs="Times New Roman"/>
          <w:color w:val="000000"/>
          <w:sz w:val="24"/>
          <w:szCs w:val="24"/>
        </w:rPr>
        <w:t>не отражают показатели результатов труда</w:t>
      </w:r>
      <w:r w:rsidR="00A85F8E">
        <w:rPr>
          <w:rFonts w:ascii="Times New Roman" w:hAnsi="Times New Roman" w:cs="Times New Roman"/>
          <w:sz w:val="24"/>
          <w:szCs w:val="24"/>
        </w:rPr>
        <w:t>;  также у</w:t>
      </w:r>
      <w:r w:rsidR="0049132B" w:rsidRPr="0049132B">
        <w:rPr>
          <w:rFonts w:ascii="Times New Roman" w:hAnsi="Times New Roman" w:cs="Times New Roman"/>
          <w:sz w:val="24"/>
          <w:szCs w:val="24"/>
        </w:rPr>
        <w:t>казано на многочисленные нарушения и  замечания при оценке эффективности деятельности работников для установления ежемесячного премирования и денежного поощрения, за установление надбавки за интенсивность и высокие результаты работы</w:t>
      </w:r>
      <w:r w:rsidR="00A85F8E">
        <w:rPr>
          <w:rFonts w:ascii="Times New Roman" w:hAnsi="Times New Roman" w:cs="Times New Roman"/>
          <w:sz w:val="24"/>
          <w:szCs w:val="24"/>
        </w:rPr>
        <w:t>;</w:t>
      </w:r>
      <w:proofErr w:type="gramEnd"/>
      <w:r w:rsidR="00A85F8E">
        <w:rPr>
          <w:rFonts w:ascii="Times New Roman" w:hAnsi="Times New Roman" w:cs="Times New Roman"/>
          <w:sz w:val="24"/>
          <w:szCs w:val="24"/>
        </w:rPr>
        <w:t xml:space="preserve"> </w:t>
      </w:r>
      <w:proofErr w:type="gramStart"/>
      <w:r w:rsidR="00A85F8E">
        <w:rPr>
          <w:rFonts w:ascii="Times New Roman" w:hAnsi="Times New Roman" w:cs="Times New Roman"/>
          <w:sz w:val="24"/>
          <w:szCs w:val="24"/>
        </w:rPr>
        <w:t>в</w:t>
      </w:r>
      <w:r w:rsidR="0049132B" w:rsidRPr="0049132B">
        <w:rPr>
          <w:rFonts w:ascii="Times New Roman" w:hAnsi="Times New Roman" w:cs="Times New Roman"/>
          <w:sz w:val="24"/>
          <w:szCs w:val="24"/>
        </w:rPr>
        <w:t xml:space="preserve">ыявлены несоответствия </w:t>
      </w:r>
      <w:r w:rsidR="0049132B" w:rsidRPr="0049132B">
        <w:rPr>
          <w:rFonts w:ascii="Times New Roman" w:hAnsi="Times New Roman" w:cs="Times New Roman"/>
          <w:sz w:val="24"/>
          <w:szCs w:val="24"/>
        </w:rPr>
        <w:lastRenderedPageBreak/>
        <w:t>наименования должностей по штатному расписанию, в трудовом договоре и трудовой книжке работников</w:t>
      </w:r>
      <w:r w:rsidR="00A85F8E">
        <w:rPr>
          <w:rFonts w:ascii="Times New Roman" w:hAnsi="Times New Roman" w:cs="Times New Roman"/>
          <w:sz w:val="24"/>
          <w:szCs w:val="24"/>
        </w:rPr>
        <w:t>; вы</w:t>
      </w:r>
      <w:r w:rsidR="0049132B" w:rsidRPr="0049132B">
        <w:rPr>
          <w:rFonts w:ascii="Times New Roman" w:hAnsi="Times New Roman" w:cs="Times New Roman"/>
          <w:sz w:val="24"/>
          <w:szCs w:val="24"/>
        </w:rPr>
        <w:t xml:space="preserve">явлены не </w:t>
      </w:r>
      <w:r w:rsidR="0049132B" w:rsidRPr="0049132B">
        <w:rPr>
          <w:rFonts w:ascii="Times New Roman" w:hAnsi="Times New Roman" w:cs="Times New Roman"/>
          <w:color w:val="000000"/>
          <w:sz w:val="24"/>
          <w:szCs w:val="24"/>
        </w:rPr>
        <w:t>соответствия работников МБУ «ЦКС» основным квалифицированным требованиям Е</w:t>
      </w:r>
      <w:r w:rsidR="00A85F8E">
        <w:rPr>
          <w:rFonts w:ascii="Times New Roman" w:hAnsi="Times New Roman" w:cs="Times New Roman"/>
          <w:color w:val="000000"/>
          <w:sz w:val="24"/>
          <w:szCs w:val="24"/>
        </w:rPr>
        <w:t>диного квалификационного справочника</w:t>
      </w:r>
      <w:r w:rsidR="0049132B" w:rsidRPr="0049132B">
        <w:rPr>
          <w:rFonts w:ascii="Times New Roman" w:hAnsi="Times New Roman" w:cs="Times New Roman"/>
          <w:color w:val="000000"/>
          <w:sz w:val="24"/>
          <w:szCs w:val="24"/>
        </w:rPr>
        <w:t>, установл</w:t>
      </w:r>
      <w:r w:rsidR="00A85F8E">
        <w:rPr>
          <w:rFonts w:ascii="Times New Roman" w:hAnsi="Times New Roman" w:cs="Times New Roman"/>
          <w:color w:val="000000"/>
          <w:sz w:val="24"/>
          <w:szCs w:val="24"/>
        </w:rPr>
        <w:t>енным для замещения должностей; указано на</w:t>
      </w:r>
      <w:r w:rsidR="0049132B" w:rsidRPr="0049132B">
        <w:rPr>
          <w:rFonts w:ascii="Times New Roman" w:hAnsi="Times New Roman" w:cs="Times New Roman"/>
          <w:sz w:val="24"/>
          <w:szCs w:val="24"/>
        </w:rPr>
        <w:t xml:space="preserve"> замечания по</w:t>
      </w:r>
      <w:r w:rsidR="0049132B" w:rsidRPr="0049132B">
        <w:rPr>
          <w:rFonts w:ascii="Times New Roman" w:eastAsia="Calibri" w:hAnsi="Times New Roman" w:cs="Times New Roman"/>
          <w:sz w:val="24"/>
          <w:szCs w:val="24"/>
        </w:rPr>
        <w:t xml:space="preserve"> заполнению </w:t>
      </w:r>
      <w:r w:rsidR="0049132B" w:rsidRPr="0049132B">
        <w:rPr>
          <w:rFonts w:ascii="Times New Roman" w:hAnsi="Times New Roman" w:cs="Times New Roman"/>
          <w:sz w:val="24"/>
          <w:szCs w:val="24"/>
        </w:rPr>
        <w:t>личных карточек работников ф. №Т-2</w:t>
      </w:r>
      <w:r w:rsidR="0049132B" w:rsidRPr="0049132B">
        <w:rPr>
          <w:rFonts w:ascii="Times New Roman" w:eastAsia="Calibri" w:hAnsi="Times New Roman" w:cs="Times New Roman"/>
          <w:sz w:val="24"/>
          <w:szCs w:val="24"/>
        </w:rPr>
        <w:t xml:space="preserve">; </w:t>
      </w:r>
      <w:r w:rsidR="0049132B" w:rsidRPr="0049132B">
        <w:rPr>
          <w:rFonts w:ascii="Times New Roman" w:hAnsi="Times New Roman" w:cs="Times New Roman"/>
          <w:sz w:val="24"/>
          <w:szCs w:val="24"/>
        </w:rPr>
        <w:t>не оформлены личные карточки ф. №Т-2 на работников, принятых п</w:t>
      </w:r>
      <w:r w:rsidR="00A85F8E">
        <w:rPr>
          <w:rFonts w:ascii="Times New Roman" w:hAnsi="Times New Roman" w:cs="Times New Roman"/>
          <w:sz w:val="24"/>
          <w:szCs w:val="24"/>
        </w:rPr>
        <w:t>о срочному трудовому договору;</w:t>
      </w:r>
      <w:proofErr w:type="gramEnd"/>
      <w:r w:rsidR="00A85F8E">
        <w:rPr>
          <w:rFonts w:ascii="Times New Roman" w:hAnsi="Times New Roman" w:cs="Times New Roman"/>
          <w:sz w:val="24"/>
          <w:szCs w:val="24"/>
        </w:rPr>
        <w:t xml:space="preserve"> м</w:t>
      </w:r>
      <w:r w:rsidR="0049132B" w:rsidRPr="0049132B">
        <w:rPr>
          <w:rFonts w:ascii="Times New Roman" w:hAnsi="Times New Roman" w:cs="Times New Roman"/>
          <w:sz w:val="24"/>
          <w:szCs w:val="24"/>
        </w:rPr>
        <w:t xml:space="preserve">атериальная помощь работникам МБУ  «ЦКС» за счёт средств полученных от приносящей доход деятельности в нарушение пункта 57 Положения об оплате труда выплачивается по основаниям, не предусмотренным данным Положением. </w:t>
      </w:r>
      <w:r w:rsidR="0097112E">
        <w:rPr>
          <w:rFonts w:ascii="Times New Roman" w:hAnsi="Times New Roman" w:cs="Times New Roman"/>
          <w:sz w:val="24"/>
          <w:szCs w:val="24"/>
        </w:rPr>
        <w:t xml:space="preserve">  </w:t>
      </w:r>
      <w:r w:rsidRPr="0049132B">
        <w:rPr>
          <w:szCs w:val="24"/>
        </w:rPr>
        <w:t xml:space="preserve"> </w:t>
      </w:r>
      <w:r w:rsidRPr="0097112E">
        <w:rPr>
          <w:rFonts w:ascii="Times New Roman" w:hAnsi="Times New Roman" w:cs="Times New Roman"/>
          <w:sz w:val="24"/>
          <w:szCs w:val="24"/>
        </w:rPr>
        <w:t>Нефинансовых нарушений  в ходе контрольного мероприятия не установлено.</w:t>
      </w:r>
    </w:p>
    <w:p w:rsidR="004F4CAF" w:rsidRPr="006962BA" w:rsidRDefault="00A57FC2" w:rsidP="00A57FC2">
      <w:pPr>
        <w:spacing w:after="0" w:line="240" w:lineRule="auto"/>
        <w:ind w:left="-567" w:firstLine="283"/>
        <w:jc w:val="both"/>
        <w:rPr>
          <w:rFonts w:ascii="Times New Roman" w:hAnsi="Times New Roman" w:cs="Times New Roman"/>
          <w:i/>
          <w:sz w:val="24"/>
          <w:szCs w:val="24"/>
          <w:lang w:eastAsia="ru-RU"/>
        </w:rPr>
      </w:pPr>
      <w:r w:rsidRPr="006962BA">
        <w:rPr>
          <w:rFonts w:ascii="Times New Roman" w:hAnsi="Times New Roman" w:cs="Times New Roman"/>
          <w:bCs/>
          <w:i/>
          <w:sz w:val="24"/>
          <w:szCs w:val="24"/>
        </w:rPr>
        <w:t xml:space="preserve">  </w:t>
      </w:r>
      <w:r w:rsidR="004F4CAF" w:rsidRPr="006962BA">
        <w:rPr>
          <w:rFonts w:ascii="Times New Roman" w:hAnsi="Times New Roman" w:cs="Times New Roman"/>
          <w:bCs/>
          <w:i/>
          <w:sz w:val="24"/>
          <w:szCs w:val="24"/>
        </w:rPr>
        <w:t xml:space="preserve">За выявленные нарушения </w:t>
      </w:r>
      <w:r w:rsidR="004F4CAF" w:rsidRPr="006962BA">
        <w:rPr>
          <w:rFonts w:ascii="Times New Roman" w:hAnsi="Times New Roman" w:cs="Times New Roman"/>
          <w:i/>
          <w:sz w:val="24"/>
          <w:szCs w:val="24"/>
        </w:rPr>
        <w:t xml:space="preserve">привлечены к дисциплинарной ответственности в виде </w:t>
      </w:r>
      <w:r w:rsidRPr="006962BA">
        <w:rPr>
          <w:rFonts w:ascii="Times New Roman" w:hAnsi="Times New Roman" w:cs="Times New Roman"/>
          <w:i/>
          <w:sz w:val="24"/>
          <w:szCs w:val="24"/>
        </w:rPr>
        <w:t xml:space="preserve">выговора </w:t>
      </w:r>
      <w:r w:rsidR="004F4CAF" w:rsidRPr="006962BA">
        <w:rPr>
          <w:rFonts w:ascii="Times New Roman" w:hAnsi="Times New Roman" w:cs="Times New Roman"/>
          <w:i/>
          <w:sz w:val="24"/>
          <w:szCs w:val="24"/>
        </w:rPr>
        <w:t xml:space="preserve">директор МБУ «ЦКС» </w:t>
      </w:r>
      <w:proofErr w:type="spellStart"/>
      <w:r w:rsidR="004F4CAF" w:rsidRPr="006962BA">
        <w:rPr>
          <w:rFonts w:ascii="Times New Roman" w:hAnsi="Times New Roman" w:cs="Times New Roman"/>
          <w:i/>
          <w:sz w:val="24"/>
          <w:szCs w:val="24"/>
        </w:rPr>
        <w:t>Бесогонова</w:t>
      </w:r>
      <w:proofErr w:type="spellEnd"/>
      <w:r w:rsidR="004F4CAF" w:rsidRPr="006962BA">
        <w:rPr>
          <w:rFonts w:ascii="Times New Roman" w:hAnsi="Times New Roman" w:cs="Times New Roman"/>
          <w:i/>
          <w:sz w:val="24"/>
          <w:szCs w:val="24"/>
        </w:rPr>
        <w:t xml:space="preserve"> Н.Н., в виде замечания </w:t>
      </w:r>
      <w:r w:rsidRPr="006962BA">
        <w:rPr>
          <w:rFonts w:ascii="Times New Roman" w:hAnsi="Times New Roman" w:cs="Times New Roman"/>
          <w:i/>
          <w:color w:val="000000"/>
        </w:rPr>
        <w:t xml:space="preserve"> </w:t>
      </w:r>
      <w:r w:rsidRPr="006962BA">
        <w:rPr>
          <w:rFonts w:ascii="Times New Roman" w:hAnsi="Times New Roman" w:cs="Times New Roman"/>
          <w:i/>
          <w:color w:val="000000"/>
          <w:sz w:val="24"/>
          <w:szCs w:val="24"/>
        </w:rPr>
        <w:t>менеджер культурн</w:t>
      </w:r>
      <w:proofErr w:type="gramStart"/>
      <w:r w:rsidRPr="006962BA">
        <w:rPr>
          <w:rFonts w:ascii="Times New Roman" w:hAnsi="Times New Roman" w:cs="Times New Roman"/>
          <w:i/>
          <w:color w:val="000000"/>
          <w:sz w:val="24"/>
          <w:szCs w:val="24"/>
        </w:rPr>
        <w:t>о-</w:t>
      </w:r>
      <w:proofErr w:type="gramEnd"/>
      <w:r w:rsidRPr="006962BA">
        <w:rPr>
          <w:rFonts w:ascii="Times New Roman" w:hAnsi="Times New Roman" w:cs="Times New Roman"/>
          <w:i/>
          <w:color w:val="000000"/>
          <w:sz w:val="24"/>
          <w:szCs w:val="24"/>
        </w:rPr>
        <w:t xml:space="preserve"> досуговой организации клубного типа    </w:t>
      </w:r>
      <w:proofErr w:type="spellStart"/>
      <w:r w:rsidRPr="006962BA">
        <w:rPr>
          <w:rFonts w:ascii="Times New Roman" w:hAnsi="Times New Roman" w:cs="Times New Roman"/>
          <w:i/>
          <w:color w:val="000000"/>
          <w:sz w:val="24"/>
          <w:szCs w:val="24"/>
        </w:rPr>
        <w:t>Большепудгинского</w:t>
      </w:r>
      <w:proofErr w:type="spellEnd"/>
      <w:r w:rsidRPr="006962BA">
        <w:rPr>
          <w:rFonts w:ascii="Times New Roman" w:hAnsi="Times New Roman" w:cs="Times New Roman"/>
          <w:i/>
          <w:color w:val="000000"/>
          <w:sz w:val="24"/>
          <w:szCs w:val="24"/>
        </w:rPr>
        <w:t xml:space="preserve"> СДК (из-за отсутствия на рабочем месте в рабочее время).</w:t>
      </w:r>
    </w:p>
    <w:p w:rsidR="00D55F83" w:rsidRPr="006962BA" w:rsidRDefault="00657E1E" w:rsidP="00426EAE">
      <w:pPr>
        <w:tabs>
          <w:tab w:val="left" w:pos="567"/>
          <w:tab w:val="left" w:pos="993"/>
        </w:tabs>
        <w:spacing w:after="0" w:line="240" w:lineRule="auto"/>
        <w:ind w:left="-567" w:firstLine="425"/>
        <w:jc w:val="both"/>
        <w:rPr>
          <w:rFonts w:ascii="Times New Roman" w:hAnsi="Times New Roman" w:cs="Times New Roman"/>
          <w:sz w:val="24"/>
          <w:szCs w:val="24"/>
        </w:rPr>
      </w:pPr>
      <w:r w:rsidRPr="006962BA">
        <w:rPr>
          <w:rFonts w:ascii="Times New Roman" w:hAnsi="Times New Roman" w:cs="Times New Roman"/>
          <w:sz w:val="24"/>
          <w:szCs w:val="24"/>
        </w:rPr>
        <w:t xml:space="preserve">* </w:t>
      </w:r>
      <w:r w:rsidR="00A66E70" w:rsidRPr="006962BA">
        <w:rPr>
          <w:rFonts w:ascii="Times New Roman" w:hAnsi="Times New Roman" w:cs="Times New Roman"/>
          <w:i/>
          <w:sz w:val="24"/>
          <w:szCs w:val="24"/>
        </w:rPr>
        <w:t>Ц</w:t>
      </w:r>
      <w:r w:rsidR="000A4755" w:rsidRPr="006962BA">
        <w:rPr>
          <w:rFonts w:ascii="Times New Roman" w:hAnsi="Times New Roman" w:cs="Times New Roman"/>
          <w:i/>
          <w:sz w:val="24"/>
          <w:szCs w:val="24"/>
        </w:rPr>
        <w:t>елево</w:t>
      </w:r>
      <w:r w:rsidR="00A66E70" w:rsidRPr="006962BA">
        <w:rPr>
          <w:rFonts w:ascii="Times New Roman" w:hAnsi="Times New Roman" w:cs="Times New Roman"/>
          <w:i/>
          <w:sz w:val="24"/>
          <w:szCs w:val="24"/>
        </w:rPr>
        <w:t>е</w:t>
      </w:r>
      <w:r w:rsidR="000A4755" w:rsidRPr="006962BA">
        <w:rPr>
          <w:rFonts w:ascii="Times New Roman" w:hAnsi="Times New Roman" w:cs="Times New Roman"/>
          <w:i/>
          <w:sz w:val="24"/>
          <w:szCs w:val="24"/>
        </w:rPr>
        <w:t xml:space="preserve"> и эффективно</w:t>
      </w:r>
      <w:r w:rsidR="00A66E70" w:rsidRPr="006962BA">
        <w:rPr>
          <w:rFonts w:ascii="Times New Roman" w:hAnsi="Times New Roman" w:cs="Times New Roman"/>
          <w:i/>
          <w:sz w:val="24"/>
          <w:szCs w:val="24"/>
        </w:rPr>
        <w:t>е</w:t>
      </w:r>
      <w:r w:rsidR="000A4755" w:rsidRPr="006962BA">
        <w:rPr>
          <w:rFonts w:ascii="Times New Roman" w:hAnsi="Times New Roman" w:cs="Times New Roman"/>
          <w:i/>
          <w:sz w:val="24"/>
          <w:szCs w:val="24"/>
        </w:rPr>
        <w:t xml:space="preserve"> использовани</w:t>
      </w:r>
      <w:r w:rsidR="00A66E70" w:rsidRPr="006962BA">
        <w:rPr>
          <w:rFonts w:ascii="Times New Roman" w:hAnsi="Times New Roman" w:cs="Times New Roman"/>
          <w:i/>
          <w:sz w:val="24"/>
          <w:szCs w:val="24"/>
        </w:rPr>
        <w:t>е</w:t>
      </w:r>
      <w:r w:rsidR="000A4755" w:rsidRPr="006962BA">
        <w:rPr>
          <w:rFonts w:ascii="Times New Roman" w:hAnsi="Times New Roman" w:cs="Times New Roman"/>
          <w:i/>
          <w:sz w:val="24"/>
          <w:szCs w:val="24"/>
        </w:rPr>
        <w:t xml:space="preserve"> бюджетных средств,  направленных на капитальный ремонт социальной сферы в 2019 году, за счет  при</w:t>
      </w:r>
      <w:r w:rsidR="00E95CD9" w:rsidRPr="006962BA">
        <w:rPr>
          <w:rFonts w:ascii="Times New Roman" w:hAnsi="Times New Roman" w:cs="Times New Roman"/>
          <w:i/>
          <w:sz w:val="24"/>
          <w:szCs w:val="24"/>
        </w:rPr>
        <w:t>влеченного коммерческого кредита (с элементами аудита в сфере закупок).</w:t>
      </w:r>
      <w:r w:rsidR="00E95CD9" w:rsidRPr="006962BA">
        <w:rPr>
          <w:rFonts w:ascii="Times New Roman" w:hAnsi="Times New Roman" w:cs="Times New Roman"/>
          <w:sz w:val="24"/>
          <w:szCs w:val="24"/>
        </w:rPr>
        <w:t xml:space="preserve"> </w:t>
      </w:r>
    </w:p>
    <w:p w:rsidR="00A66E70" w:rsidRPr="006962BA" w:rsidRDefault="008144F8" w:rsidP="00426EAE">
      <w:pPr>
        <w:tabs>
          <w:tab w:val="left" w:pos="567"/>
          <w:tab w:val="left" w:pos="993"/>
        </w:tabs>
        <w:spacing w:after="0" w:line="240" w:lineRule="auto"/>
        <w:ind w:left="-567" w:firstLine="425"/>
        <w:jc w:val="both"/>
        <w:rPr>
          <w:rFonts w:ascii="Times New Roman" w:hAnsi="Times New Roman" w:cs="Times New Roman"/>
          <w:sz w:val="24"/>
          <w:szCs w:val="24"/>
        </w:rPr>
      </w:pPr>
      <w:r w:rsidRPr="006962BA">
        <w:rPr>
          <w:rFonts w:ascii="Times New Roman" w:hAnsi="Times New Roman" w:cs="Times New Roman"/>
          <w:sz w:val="24"/>
          <w:szCs w:val="24"/>
        </w:rPr>
        <w:t xml:space="preserve">Объем проверенных средств составил  в размере 10,5 </w:t>
      </w:r>
      <w:proofErr w:type="spellStart"/>
      <w:r w:rsidRPr="006962BA">
        <w:rPr>
          <w:rFonts w:ascii="Times New Roman" w:hAnsi="Times New Roman" w:cs="Times New Roman"/>
          <w:sz w:val="24"/>
          <w:szCs w:val="24"/>
        </w:rPr>
        <w:t>млн</w:t>
      </w:r>
      <w:proofErr w:type="gramStart"/>
      <w:r w:rsidRPr="006962BA">
        <w:rPr>
          <w:rFonts w:ascii="Times New Roman" w:hAnsi="Times New Roman" w:cs="Times New Roman"/>
          <w:sz w:val="24"/>
          <w:szCs w:val="24"/>
        </w:rPr>
        <w:t>.р</w:t>
      </w:r>
      <w:proofErr w:type="gramEnd"/>
      <w:r w:rsidRPr="006962BA">
        <w:rPr>
          <w:rFonts w:ascii="Times New Roman" w:hAnsi="Times New Roman" w:cs="Times New Roman"/>
          <w:sz w:val="24"/>
          <w:szCs w:val="24"/>
        </w:rPr>
        <w:t>уб</w:t>
      </w:r>
      <w:proofErr w:type="spellEnd"/>
      <w:r w:rsidRPr="006962BA">
        <w:rPr>
          <w:rFonts w:ascii="Times New Roman" w:hAnsi="Times New Roman" w:cs="Times New Roman"/>
          <w:sz w:val="24"/>
          <w:szCs w:val="24"/>
        </w:rPr>
        <w:t>.</w:t>
      </w:r>
      <w:r w:rsidRPr="006962BA">
        <w:rPr>
          <w:rFonts w:ascii="Times New Roman" w:hAnsi="Times New Roman" w:cs="Times New Roman"/>
          <w:i/>
          <w:sz w:val="24"/>
          <w:szCs w:val="24"/>
        </w:rPr>
        <w:t xml:space="preserve"> </w:t>
      </w:r>
      <w:r w:rsidR="000A4755" w:rsidRPr="006962BA">
        <w:rPr>
          <w:rFonts w:ascii="Times New Roman" w:hAnsi="Times New Roman" w:cs="Times New Roman"/>
          <w:sz w:val="24"/>
          <w:szCs w:val="24"/>
        </w:rPr>
        <w:t xml:space="preserve"> </w:t>
      </w:r>
      <w:r w:rsidRPr="006962BA">
        <w:rPr>
          <w:rFonts w:ascii="Times New Roman" w:hAnsi="Times New Roman" w:cs="Times New Roman"/>
          <w:sz w:val="24"/>
          <w:szCs w:val="24"/>
        </w:rPr>
        <w:t>В ходе контрольного мероприятия  проверены документы, подтверждающие фактическое поступление и расходование бюджетных средств, направленных на капитальный ремонт социальной сферы в 2019 году за счет  привлеченного коммерческого кредита;  регистры бухгалтерского учета;  муниципальные контракты (договоры), конкурсная документация, платёжные и первичные документы</w:t>
      </w:r>
      <w:r w:rsidR="00A66E70" w:rsidRPr="006962BA">
        <w:rPr>
          <w:rFonts w:ascii="Times New Roman" w:hAnsi="Times New Roman" w:cs="Times New Roman"/>
          <w:sz w:val="24"/>
          <w:szCs w:val="24"/>
        </w:rPr>
        <w:t xml:space="preserve"> (</w:t>
      </w:r>
      <w:r w:rsidRPr="006962BA">
        <w:rPr>
          <w:rFonts w:ascii="Times New Roman" w:hAnsi="Times New Roman" w:cs="Times New Roman"/>
          <w:sz w:val="24"/>
          <w:szCs w:val="24"/>
        </w:rPr>
        <w:t>акты выполненных работ (оказанных услуг</w:t>
      </w:r>
      <w:r w:rsidR="00A66E70" w:rsidRPr="006962BA">
        <w:rPr>
          <w:rFonts w:ascii="Times New Roman" w:hAnsi="Times New Roman" w:cs="Times New Roman"/>
          <w:sz w:val="24"/>
          <w:szCs w:val="24"/>
        </w:rPr>
        <w:t>)</w:t>
      </w:r>
      <w:r w:rsidRPr="006962BA">
        <w:rPr>
          <w:rFonts w:ascii="Times New Roman" w:hAnsi="Times New Roman" w:cs="Times New Roman"/>
          <w:sz w:val="24"/>
          <w:szCs w:val="24"/>
        </w:rPr>
        <w:t xml:space="preserve">),  нормативные правовые акты и иные распорядительные документы, обосновывающие операции с бюджетными средствами. </w:t>
      </w:r>
      <w:proofErr w:type="gramStart"/>
      <w:r w:rsidR="00E95CD9" w:rsidRPr="006962BA">
        <w:rPr>
          <w:rFonts w:ascii="Times New Roman" w:hAnsi="Times New Roman" w:cs="Times New Roman"/>
          <w:sz w:val="24"/>
          <w:szCs w:val="24"/>
        </w:rPr>
        <w:t>Также в рамках контрольного мероприятия  произведен визуальный осмотр объектов капитального ремонта в МБОУ «</w:t>
      </w:r>
      <w:proofErr w:type="spellStart"/>
      <w:r w:rsidR="00E95CD9" w:rsidRPr="006962BA">
        <w:rPr>
          <w:rFonts w:ascii="Times New Roman" w:hAnsi="Times New Roman" w:cs="Times New Roman"/>
          <w:sz w:val="24"/>
          <w:szCs w:val="24"/>
        </w:rPr>
        <w:t>Большеучинская</w:t>
      </w:r>
      <w:proofErr w:type="spellEnd"/>
      <w:r w:rsidR="00E95CD9" w:rsidRPr="006962BA">
        <w:rPr>
          <w:rFonts w:ascii="Times New Roman" w:hAnsi="Times New Roman" w:cs="Times New Roman"/>
          <w:sz w:val="24"/>
          <w:szCs w:val="24"/>
        </w:rPr>
        <w:t xml:space="preserve"> СОШ», МКОУ  «</w:t>
      </w:r>
      <w:proofErr w:type="spellStart"/>
      <w:r w:rsidR="00E95CD9" w:rsidRPr="006962BA">
        <w:rPr>
          <w:rFonts w:ascii="Times New Roman" w:hAnsi="Times New Roman" w:cs="Times New Roman"/>
          <w:sz w:val="24"/>
          <w:szCs w:val="24"/>
        </w:rPr>
        <w:t>Большеучинская</w:t>
      </w:r>
      <w:proofErr w:type="spellEnd"/>
      <w:r w:rsidR="00E95CD9" w:rsidRPr="006962BA">
        <w:rPr>
          <w:rFonts w:ascii="Times New Roman" w:hAnsi="Times New Roman" w:cs="Times New Roman"/>
          <w:sz w:val="24"/>
          <w:szCs w:val="24"/>
        </w:rPr>
        <w:t xml:space="preserve"> школа-интернат», МБУ «</w:t>
      </w:r>
      <w:proofErr w:type="spellStart"/>
      <w:r w:rsidR="00E95CD9" w:rsidRPr="006962BA">
        <w:rPr>
          <w:rFonts w:ascii="Times New Roman" w:hAnsi="Times New Roman" w:cs="Times New Roman"/>
          <w:sz w:val="24"/>
          <w:szCs w:val="24"/>
        </w:rPr>
        <w:t>Большеучинский</w:t>
      </w:r>
      <w:proofErr w:type="spellEnd"/>
      <w:r w:rsidR="00E95CD9" w:rsidRPr="006962BA">
        <w:rPr>
          <w:rFonts w:ascii="Times New Roman" w:hAnsi="Times New Roman" w:cs="Times New Roman"/>
          <w:sz w:val="24"/>
          <w:szCs w:val="24"/>
        </w:rPr>
        <w:t xml:space="preserve"> ЦСДК», МБОУ «</w:t>
      </w:r>
      <w:proofErr w:type="spellStart"/>
      <w:r w:rsidR="00E95CD9" w:rsidRPr="006962BA">
        <w:rPr>
          <w:rFonts w:ascii="Times New Roman" w:hAnsi="Times New Roman" w:cs="Times New Roman"/>
          <w:sz w:val="24"/>
          <w:szCs w:val="24"/>
        </w:rPr>
        <w:t>Ломеслудская</w:t>
      </w:r>
      <w:proofErr w:type="spellEnd"/>
      <w:r w:rsidR="00E95CD9" w:rsidRPr="006962BA">
        <w:rPr>
          <w:rFonts w:ascii="Times New Roman" w:hAnsi="Times New Roman" w:cs="Times New Roman"/>
          <w:sz w:val="24"/>
          <w:szCs w:val="24"/>
        </w:rPr>
        <w:t xml:space="preserve"> ООШ», МБОУ «</w:t>
      </w:r>
      <w:proofErr w:type="spellStart"/>
      <w:r w:rsidR="00E95CD9" w:rsidRPr="006962BA">
        <w:rPr>
          <w:rFonts w:ascii="Times New Roman" w:hAnsi="Times New Roman" w:cs="Times New Roman"/>
          <w:sz w:val="24"/>
          <w:szCs w:val="24"/>
        </w:rPr>
        <w:t>Маловоложикьинская</w:t>
      </w:r>
      <w:proofErr w:type="spellEnd"/>
      <w:r w:rsidR="00E95CD9" w:rsidRPr="006962BA">
        <w:rPr>
          <w:rFonts w:ascii="Times New Roman" w:hAnsi="Times New Roman" w:cs="Times New Roman"/>
          <w:sz w:val="24"/>
          <w:szCs w:val="24"/>
        </w:rPr>
        <w:t xml:space="preserve"> СОШ», МБОУ «</w:t>
      </w:r>
      <w:proofErr w:type="spellStart"/>
      <w:r w:rsidR="00E95CD9" w:rsidRPr="006962BA">
        <w:rPr>
          <w:rFonts w:ascii="Times New Roman" w:hAnsi="Times New Roman" w:cs="Times New Roman"/>
          <w:sz w:val="24"/>
          <w:szCs w:val="24"/>
        </w:rPr>
        <w:t>Нышинская</w:t>
      </w:r>
      <w:proofErr w:type="spellEnd"/>
      <w:r w:rsidR="00E95CD9" w:rsidRPr="006962BA">
        <w:rPr>
          <w:rFonts w:ascii="Times New Roman" w:hAnsi="Times New Roman" w:cs="Times New Roman"/>
          <w:sz w:val="24"/>
          <w:szCs w:val="24"/>
        </w:rPr>
        <w:t xml:space="preserve"> СОШ», МБУ «</w:t>
      </w:r>
      <w:proofErr w:type="spellStart"/>
      <w:r w:rsidR="00E95CD9" w:rsidRPr="006962BA">
        <w:rPr>
          <w:rFonts w:ascii="Times New Roman" w:hAnsi="Times New Roman" w:cs="Times New Roman"/>
          <w:sz w:val="24"/>
          <w:szCs w:val="24"/>
        </w:rPr>
        <w:t>Нышинский</w:t>
      </w:r>
      <w:proofErr w:type="spellEnd"/>
      <w:r w:rsidR="00E95CD9" w:rsidRPr="006962BA">
        <w:rPr>
          <w:rFonts w:ascii="Times New Roman" w:hAnsi="Times New Roman" w:cs="Times New Roman"/>
          <w:sz w:val="24"/>
          <w:szCs w:val="24"/>
        </w:rPr>
        <w:t xml:space="preserve"> ЦСДК»,  МБДОУ «</w:t>
      </w:r>
      <w:proofErr w:type="spellStart"/>
      <w:r w:rsidR="00E95CD9" w:rsidRPr="006962BA">
        <w:rPr>
          <w:rFonts w:ascii="Times New Roman" w:hAnsi="Times New Roman" w:cs="Times New Roman"/>
          <w:sz w:val="24"/>
          <w:szCs w:val="24"/>
        </w:rPr>
        <w:t>Маловоложикьинский</w:t>
      </w:r>
      <w:proofErr w:type="spellEnd"/>
      <w:r w:rsidR="00E95CD9" w:rsidRPr="006962BA">
        <w:rPr>
          <w:rFonts w:ascii="Times New Roman" w:hAnsi="Times New Roman" w:cs="Times New Roman"/>
          <w:sz w:val="24"/>
          <w:szCs w:val="24"/>
        </w:rPr>
        <w:t xml:space="preserve"> детский сад», МБДОУ «</w:t>
      </w:r>
      <w:proofErr w:type="spellStart"/>
      <w:r w:rsidR="00E95CD9" w:rsidRPr="006962BA">
        <w:rPr>
          <w:rFonts w:ascii="Times New Roman" w:hAnsi="Times New Roman" w:cs="Times New Roman"/>
          <w:sz w:val="24"/>
          <w:szCs w:val="24"/>
        </w:rPr>
        <w:t>Ломеслудский</w:t>
      </w:r>
      <w:proofErr w:type="spellEnd"/>
      <w:r w:rsidR="00E95CD9" w:rsidRPr="006962BA">
        <w:rPr>
          <w:rFonts w:ascii="Times New Roman" w:hAnsi="Times New Roman" w:cs="Times New Roman"/>
          <w:sz w:val="24"/>
          <w:szCs w:val="24"/>
        </w:rPr>
        <w:t xml:space="preserve"> детский сад», МБОУ «</w:t>
      </w:r>
      <w:proofErr w:type="spellStart"/>
      <w:r w:rsidR="00E95CD9" w:rsidRPr="006962BA">
        <w:rPr>
          <w:rFonts w:ascii="Times New Roman" w:hAnsi="Times New Roman" w:cs="Times New Roman"/>
          <w:sz w:val="24"/>
          <w:szCs w:val="24"/>
        </w:rPr>
        <w:t>Кватчинская</w:t>
      </w:r>
      <w:proofErr w:type="spellEnd"/>
      <w:r w:rsidR="00E95CD9" w:rsidRPr="006962BA">
        <w:rPr>
          <w:rFonts w:ascii="Times New Roman" w:hAnsi="Times New Roman" w:cs="Times New Roman"/>
          <w:sz w:val="24"/>
          <w:szCs w:val="24"/>
        </w:rPr>
        <w:t xml:space="preserve"> СОШ», МБОУ «</w:t>
      </w:r>
      <w:proofErr w:type="spellStart"/>
      <w:r w:rsidR="00E95CD9" w:rsidRPr="006962BA">
        <w:rPr>
          <w:rFonts w:ascii="Times New Roman" w:hAnsi="Times New Roman" w:cs="Times New Roman"/>
          <w:sz w:val="24"/>
          <w:szCs w:val="24"/>
        </w:rPr>
        <w:t>Староберезнякская</w:t>
      </w:r>
      <w:proofErr w:type="spellEnd"/>
      <w:r w:rsidR="00E95CD9" w:rsidRPr="006962BA">
        <w:rPr>
          <w:rFonts w:ascii="Times New Roman" w:hAnsi="Times New Roman" w:cs="Times New Roman"/>
          <w:sz w:val="24"/>
          <w:szCs w:val="24"/>
        </w:rPr>
        <w:t xml:space="preserve"> СОШ», МБУ «</w:t>
      </w:r>
      <w:proofErr w:type="spellStart"/>
      <w:r w:rsidR="00E95CD9" w:rsidRPr="006962BA">
        <w:rPr>
          <w:rFonts w:ascii="Times New Roman" w:hAnsi="Times New Roman" w:cs="Times New Roman"/>
          <w:sz w:val="24"/>
          <w:szCs w:val="24"/>
        </w:rPr>
        <w:t>Кватчинский</w:t>
      </w:r>
      <w:proofErr w:type="spellEnd"/>
      <w:r w:rsidR="00E95CD9" w:rsidRPr="006962BA">
        <w:rPr>
          <w:rFonts w:ascii="Times New Roman" w:hAnsi="Times New Roman" w:cs="Times New Roman"/>
          <w:sz w:val="24"/>
          <w:szCs w:val="24"/>
        </w:rPr>
        <w:t xml:space="preserve"> ЦСДК», МБУ «Черемушкинский ЦСДК», МБДОУ «</w:t>
      </w:r>
      <w:proofErr w:type="spellStart"/>
      <w:r w:rsidR="00E95CD9" w:rsidRPr="006962BA">
        <w:rPr>
          <w:rFonts w:ascii="Times New Roman" w:hAnsi="Times New Roman" w:cs="Times New Roman"/>
          <w:sz w:val="24"/>
          <w:szCs w:val="24"/>
        </w:rPr>
        <w:t>Льнозаводский</w:t>
      </w:r>
      <w:proofErr w:type="spellEnd"/>
      <w:r w:rsidR="00E95CD9" w:rsidRPr="006962BA">
        <w:rPr>
          <w:rFonts w:ascii="Times New Roman" w:hAnsi="Times New Roman" w:cs="Times New Roman"/>
          <w:sz w:val="24"/>
          <w:szCs w:val="24"/>
        </w:rPr>
        <w:t xml:space="preserve"> детский сад», МБОУ «</w:t>
      </w:r>
      <w:proofErr w:type="spellStart"/>
      <w:r w:rsidR="00E95CD9" w:rsidRPr="006962BA">
        <w:rPr>
          <w:rFonts w:ascii="Times New Roman" w:hAnsi="Times New Roman" w:cs="Times New Roman"/>
          <w:sz w:val="24"/>
          <w:szCs w:val="24"/>
        </w:rPr>
        <w:t>Вишурская</w:t>
      </w:r>
      <w:proofErr w:type="spellEnd"/>
      <w:r w:rsidR="00E95CD9" w:rsidRPr="006962BA">
        <w:rPr>
          <w:rFonts w:ascii="Times New Roman" w:hAnsi="Times New Roman" w:cs="Times New Roman"/>
          <w:sz w:val="24"/>
          <w:szCs w:val="24"/>
        </w:rPr>
        <w:t xml:space="preserve"> ООШ». </w:t>
      </w:r>
      <w:proofErr w:type="gramEnd"/>
    </w:p>
    <w:p w:rsidR="0080711D" w:rsidRPr="006962BA" w:rsidRDefault="00A66E70" w:rsidP="00426EAE">
      <w:pPr>
        <w:tabs>
          <w:tab w:val="left" w:pos="567"/>
          <w:tab w:val="left" w:pos="993"/>
        </w:tabs>
        <w:spacing w:after="0" w:line="240" w:lineRule="auto"/>
        <w:ind w:left="-567" w:firstLine="425"/>
        <w:jc w:val="both"/>
        <w:rPr>
          <w:rFonts w:ascii="Times New Roman" w:hAnsi="Times New Roman" w:cs="Times New Roman"/>
          <w:sz w:val="24"/>
          <w:szCs w:val="24"/>
        </w:rPr>
      </w:pPr>
      <w:proofErr w:type="gramStart"/>
      <w:r w:rsidRPr="006962BA">
        <w:rPr>
          <w:rFonts w:ascii="Times New Roman" w:hAnsi="Times New Roman" w:cs="Times New Roman"/>
          <w:sz w:val="24"/>
          <w:szCs w:val="24"/>
        </w:rPr>
        <w:t xml:space="preserve">В ходе контрольного мероприятия </w:t>
      </w:r>
      <w:r w:rsidR="00ED7E11" w:rsidRPr="006962BA">
        <w:rPr>
          <w:rFonts w:ascii="Times New Roman" w:hAnsi="Times New Roman" w:cs="Times New Roman"/>
          <w:sz w:val="24"/>
          <w:szCs w:val="24"/>
        </w:rPr>
        <w:t xml:space="preserve">грубых нарушений не выявлено, из такого большого объёма проверенных средств было указано только на </w:t>
      </w:r>
      <w:r w:rsidR="008144F8" w:rsidRPr="006962BA">
        <w:rPr>
          <w:rFonts w:ascii="Times New Roman" w:hAnsi="Times New Roman" w:cs="Times New Roman"/>
          <w:i/>
          <w:sz w:val="24"/>
          <w:szCs w:val="24"/>
        </w:rPr>
        <w:t xml:space="preserve"> </w:t>
      </w:r>
      <w:r w:rsidR="00E95CD9" w:rsidRPr="006962BA">
        <w:rPr>
          <w:rFonts w:ascii="Times New Roman" w:hAnsi="Times New Roman" w:cs="Times New Roman"/>
          <w:i/>
          <w:sz w:val="24"/>
          <w:szCs w:val="24"/>
        </w:rPr>
        <w:t xml:space="preserve">нарушение </w:t>
      </w:r>
      <w:r w:rsidR="00E95CD9" w:rsidRPr="006962BA">
        <w:rPr>
          <w:rFonts w:ascii="Times New Roman" w:hAnsi="Times New Roman" w:cs="Times New Roman"/>
          <w:i/>
          <w:spacing w:val="2"/>
          <w:sz w:val="24"/>
          <w:szCs w:val="24"/>
          <w:shd w:val="clear" w:color="auto" w:fill="FFFFFF"/>
        </w:rPr>
        <w:t>части 13.1 статьи 34,</w:t>
      </w:r>
      <w:r w:rsidR="00E95CD9" w:rsidRPr="006962BA">
        <w:rPr>
          <w:rFonts w:ascii="Times New Roman" w:hAnsi="Times New Roman" w:cs="Times New Roman"/>
          <w:spacing w:val="2"/>
          <w:sz w:val="24"/>
          <w:szCs w:val="24"/>
          <w:shd w:val="clear" w:color="auto" w:fill="FFFFFF"/>
        </w:rPr>
        <w:t xml:space="preserve"> </w:t>
      </w:r>
      <w:r w:rsidR="00E95CD9" w:rsidRPr="006962BA">
        <w:rPr>
          <w:rFonts w:ascii="Times New Roman" w:hAnsi="Times New Roman" w:cs="Times New Roman"/>
          <w:i/>
          <w:sz w:val="24"/>
          <w:szCs w:val="24"/>
        </w:rPr>
        <w:t xml:space="preserve"> п.  2 ч.1 ст.94  Федерального закона № 44-ФЗ, </w:t>
      </w:r>
      <w:r w:rsidRPr="006962BA">
        <w:rPr>
          <w:rFonts w:ascii="Times New Roman" w:hAnsi="Times New Roman" w:cs="Times New Roman"/>
          <w:i/>
          <w:sz w:val="24"/>
          <w:szCs w:val="24"/>
        </w:rPr>
        <w:t>а именно</w:t>
      </w:r>
      <w:r w:rsidR="00DE158E" w:rsidRPr="006962BA">
        <w:rPr>
          <w:rFonts w:ascii="Times New Roman" w:hAnsi="Times New Roman" w:cs="Times New Roman"/>
          <w:i/>
          <w:sz w:val="24"/>
          <w:szCs w:val="24"/>
        </w:rPr>
        <w:t xml:space="preserve"> нарушены</w:t>
      </w:r>
      <w:r w:rsidR="00E95CD9" w:rsidRPr="006962BA">
        <w:rPr>
          <w:rFonts w:ascii="Times New Roman" w:hAnsi="Times New Roman" w:cs="Times New Roman"/>
          <w:i/>
          <w:sz w:val="24"/>
          <w:szCs w:val="24"/>
        </w:rPr>
        <w:t xml:space="preserve"> сроки по оплате за выполнен</w:t>
      </w:r>
      <w:r w:rsidRPr="006962BA">
        <w:rPr>
          <w:rFonts w:ascii="Times New Roman" w:hAnsi="Times New Roman" w:cs="Times New Roman"/>
          <w:i/>
          <w:sz w:val="24"/>
          <w:szCs w:val="24"/>
        </w:rPr>
        <w:t>ные</w:t>
      </w:r>
      <w:r w:rsidR="00E95CD9" w:rsidRPr="006962BA">
        <w:rPr>
          <w:rFonts w:ascii="Times New Roman" w:hAnsi="Times New Roman" w:cs="Times New Roman"/>
          <w:i/>
          <w:sz w:val="24"/>
          <w:szCs w:val="24"/>
        </w:rPr>
        <w:t xml:space="preserve"> работ</w:t>
      </w:r>
      <w:r w:rsidRPr="006962BA">
        <w:rPr>
          <w:rFonts w:ascii="Times New Roman" w:hAnsi="Times New Roman" w:cs="Times New Roman"/>
          <w:i/>
          <w:sz w:val="24"/>
          <w:szCs w:val="24"/>
        </w:rPr>
        <w:t>ы</w:t>
      </w:r>
      <w:r w:rsidR="00E95CD9" w:rsidRPr="006962BA">
        <w:rPr>
          <w:rFonts w:ascii="Times New Roman" w:hAnsi="Times New Roman" w:cs="Times New Roman"/>
          <w:i/>
          <w:sz w:val="24"/>
          <w:szCs w:val="24"/>
        </w:rPr>
        <w:t xml:space="preserve"> (оказан</w:t>
      </w:r>
      <w:r w:rsidRPr="006962BA">
        <w:rPr>
          <w:rFonts w:ascii="Times New Roman" w:hAnsi="Times New Roman" w:cs="Times New Roman"/>
          <w:i/>
          <w:sz w:val="24"/>
          <w:szCs w:val="24"/>
        </w:rPr>
        <w:t xml:space="preserve">ные </w:t>
      </w:r>
      <w:r w:rsidR="00E95CD9" w:rsidRPr="006962BA">
        <w:rPr>
          <w:rFonts w:ascii="Times New Roman" w:hAnsi="Times New Roman" w:cs="Times New Roman"/>
          <w:i/>
          <w:sz w:val="24"/>
          <w:szCs w:val="24"/>
        </w:rPr>
        <w:t>услуг</w:t>
      </w:r>
      <w:r w:rsidRPr="006962BA">
        <w:rPr>
          <w:rFonts w:ascii="Times New Roman" w:hAnsi="Times New Roman" w:cs="Times New Roman"/>
          <w:i/>
          <w:sz w:val="24"/>
          <w:szCs w:val="24"/>
        </w:rPr>
        <w:t>и</w:t>
      </w:r>
      <w:r w:rsidR="00E95CD9" w:rsidRPr="006962BA">
        <w:rPr>
          <w:rFonts w:ascii="Times New Roman" w:hAnsi="Times New Roman" w:cs="Times New Roman"/>
          <w:i/>
          <w:sz w:val="24"/>
          <w:szCs w:val="24"/>
        </w:rPr>
        <w:t>), поставк</w:t>
      </w:r>
      <w:r w:rsidRPr="006962BA">
        <w:rPr>
          <w:rFonts w:ascii="Times New Roman" w:hAnsi="Times New Roman" w:cs="Times New Roman"/>
          <w:i/>
          <w:sz w:val="24"/>
          <w:szCs w:val="24"/>
        </w:rPr>
        <w:t xml:space="preserve">у товаров, итого установлено </w:t>
      </w:r>
      <w:r w:rsidR="00ED7E11" w:rsidRPr="006962BA">
        <w:rPr>
          <w:rFonts w:ascii="Times New Roman" w:hAnsi="Times New Roman" w:cs="Times New Roman"/>
          <w:i/>
          <w:sz w:val="24"/>
          <w:szCs w:val="24"/>
        </w:rPr>
        <w:t>4</w:t>
      </w:r>
      <w:r w:rsidR="00E95CD9" w:rsidRPr="006962BA">
        <w:rPr>
          <w:rFonts w:ascii="Times New Roman" w:hAnsi="Times New Roman" w:cs="Times New Roman"/>
          <w:i/>
          <w:sz w:val="24"/>
          <w:szCs w:val="24"/>
        </w:rPr>
        <w:t xml:space="preserve"> случа</w:t>
      </w:r>
      <w:r w:rsidR="00ED7E11" w:rsidRPr="006962BA">
        <w:rPr>
          <w:rFonts w:ascii="Times New Roman" w:hAnsi="Times New Roman" w:cs="Times New Roman"/>
          <w:i/>
          <w:sz w:val="24"/>
          <w:szCs w:val="24"/>
        </w:rPr>
        <w:t>я</w:t>
      </w:r>
      <w:r w:rsidR="00E95CD9" w:rsidRPr="006962BA">
        <w:rPr>
          <w:rFonts w:ascii="Times New Roman" w:hAnsi="Times New Roman" w:cs="Times New Roman"/>
          <w:i/>
          <w:sz w:val="24"/>
          <w:szCs w:val="24"/>
        </w:rPr>
        <w:t xml:space="preserve"> </w:t>
      </w:r>
      <w:r w:rsidR="008144F8" w:rsidRPr="006962BA">
        <w:rPr>
          <w:rFonts w:ascii="Times New Roman" w:hAnsi="Times New Roman" w:cs="Times New Roman"/>
          <w:i/>
          <w:sz w:val="24"/>
          <w:szCs w:val="24"/>
        </w:rPr>
        <w:t>на сумму 1,3 тыс.</w:t>
      </w:r>
      <w:r w:rsidR="00DE158E" w:rsidRPr="006962BA">
        <w:rPr>
          <w:rFonts w:ascii="Times New Roman" w:hAnsi="Times New Roman" w:cs="Times New Roman"/>
          <w:i/>
          <w:sz w:val="24"/>
          <w:szCs w:val="24"/>
        </w:rPr>
        <w:t xml:space="preserve"> </w:t>
      </w:r>
      <w:r w:rsidR="008144F8" w:rsidRPr="006962BA">
        <w:rPr>
          <w:rFonts w:ascii="Times New Roman" w:hAnsi="Times New Roman" w:cs="Times New Roman"/>
          <w:i/>
          <w:sz w:val="24"/>
          <w:szCs w:val="24"/>
        </w:rPr>
        <w:t>руб.</w:t>
      </w:r>
      <w:r w:rsidR="00E95CD9" w:rsidRPr="006962BA">
        <w:rPr>
          <w:rFonts w:ascii="Times New Roman" w:hAnsi="Times New Roman" w:cs="Times New Roman"/>
          <w:sz w:val="24"/>
          <w:szCs w:val="24"/>
          <w:shd w:val="clear" w:color="auto" w:fill="FFFFFF"/>
        </w:rPr>
        <w:t xml:space="preserve"> Также кон</w:t>
      </w:r>
      <w:r w:rsidR="001A4B51">
        <w:rPr>
          <w:rFonts w:ascii="Times New Roman" w:hAnsi="Times New Roman" w:cs="Times New Roman"/>
          <w:sz w:val="24"/>
          <w:szCs w:val="24"/>
          <w:shd w:val="clear" w:color="auto" w:fill="FFFFFF"/>
        </w:rPr>
        <w:t>трольно-счетным отделом указано на</w:t>
      </w:r>
      <w:r w:rsidR="00E95CD9" w:rsidRPr="006962BA">
        <w:rPr>
          <w:rFonts w:ascii="Times New Roman" w:hAnsi="Times New Roman" w:cs="Times New Roman"/>
          <w:sz w:val="24"/>
          <w:szCs w:val="24"/>
          <w:shd w:val="clear" w:color="auto" w:fill="FFFFFF"/>
        </w:rPr>
        <w:t xml:space="preserve"> то</w:t>
      </w:r>
      <w:proofErr w:type="gramEnd"/>
      <w:r w:rsidR="00E95CD9" w:rsidRPr="006962BA">
        <w:rPr>
          <w:rFonts w:ascii="Times New Roman" w:hAnsi="Times New Roman" w:cs="Times New Roman"/>
          <w:sz w:val="24"/>
          <w:szCs w:val="24"/>
          <w:shd w:val="clear" w:color="auto" w:fill="FFFFFF"/>
        </w:rPr>
        <w:t xml:space="preserve">, что журналы осмотров технического состояния зданий </w:t>
      </w:r>
      <w:r w:rsidR="00DD7D5D">
        <w:rPr>
          <w:rFonts w:ascii="Times New Roman" w:hAnsi="Times New Roman" w:cs="Times New Roman"/>
          <w:sz w:val="24"/>
          <w:szCs w:val="24"/>
          <w:shd w:val="clear" w:color="auto" w:fill="FFFFFF"/>
        </w:rPr>
        <w:t xml:space="preserve">образовательных учреждений </w:t>
      </w:r>
      <w:r w:rsidR="00E95CD9" w:rsidRPr="006962BA">
        <w:rPr>
          <w:rFonts w:ascii="Times New Roman" w:hAnsi="Times New Roman" w:cs="Times New Roman"/>
          <w:sz w:val="24"/>
          <w:szCs w:val="24"/>
          <w:shd w:val="clear" w:color="auto" w:fill="FFFFFF"/>
        </w:rPr>
        <w:t xml:space="preserve">отсутствуют, либо заполняются не должным образом; </w:t>
      </w:r>
      <w:r w:rsidR="00426EAE" w:rsidRPr="006962BA">
        <w:rPr>
          <w:rFonts w:ascii="Times New Roman" w:hAnsi="Times New Roman" w:cs="Times New Roman"/>
          <w:sz w:val="24"/>
          <w:szCs w:val="24"/>
          <w:shd w:val="clear" w:color="auto" w:fill="FFFFFF"/>
        </w:rPr>
        <w:t>в</w:t>
      </w:r>
      <w:r w:rsidR="00E95CD9" w:rsidRPr="006962BA">
        <w:rPr>
          <w:rFonts w:ascii="Times New Roman" w:hAnsi="Times New Roman" w:cs="Times New Roman"/>
          <w:bCs/>
          <w:sz w:val="24"/>
          <w:szCs w:val="24"/>
        </w:rPr>
        <w:t xml:space="preserve">ыявлены нарушения </w:t>
      </w:r>
      <w:r w:rsidR="00E95CD9" w:rsidRPr="006962BA">
        <w:rPr>
          <w:rFonts w:ascii="Times New Roman" w:hAnsi="Times New Roman" w:cs="Times New Roman"/>
          <w:sz w:val="24"/>
          <w:szCs w:val="24"/>
        </w:rPr>
        <w:t xml:space="preserve">приложения № 3 к </w:t>
      </w:r>
      <w:hyperlink w:anchor="sub_0" w:history="1">
        <w:r w:rsidR="00E95CD9" w:rsidRPr="006962BA">
          <w:rPr>
            <w:rStyle w:val="af9"/>
            <w:rFonts w:ascii="Times New Roman" w:hAnsi="Times New Roman"/>
            <w:color w:val="auto"/>
            <w:sz w:val="24"/>
            <w:szCs w:val="24"/>
          </w:rPr>
          <w:t>приказу</w:t>
        </w:r>
      </w:hyperlink>
      <w:r w:rsidR="00E95CD9" w:rsidRPr="006962BA">
        <w:rPr>
          <w:rStyle w:val="afa"/>
          <w:rFonts w:ascii="Times New Roman" w:hAnsi="Times New Roman" w:cs="Times New Roman"/>
          <w:b w:val="0"/>
          <w:bCs/>
          <w:color w:val="auto"/>
          <w:sz w:val="24"/>
          <w:szCs w:val="24"/>
        </w:rPr>
        <w:t xml:space="preserve"> Минфина России от 30 марта 2015 г. № 52н</w:t>
      </w:r>
      <w:r w:rsidR="00E95CD9" w:rsidRPr="006962BA">
        <w:rPr>
          <w:rFonts w:ascii="Times New Roman" w:hAnsi="Times New Roman" w:cs="Times New Roman"/>
          <w:sz w:val="24"/>
          <w:szCs w:val="24"/>
        </w:rPr>
        <w:t xml:space="preserve"> в части оформления инвентарных карточек по учету нефинансовых активов. Некоторые нарушения </w:t>
      </w:r>
      <w:r w:rsidR="00426EAE" w:rsidRPr="006962BA">
        <w:rPr>
          <w:rFonts w:ascii="Times New Roman" w:hAnsi="Times New Roman" w:cs="Times New Roman"/>
          <w:sz w:val="24"/>
          <w:szCs w:val="24"/>
        </w:rPr>
        <w:t xml:space="preserve">были устранены  уже </w:t>
      </w:r>
      <w:r w:rsidR="00E95CD9" w:rsidRPr="006962BA">
        <w:rPr>
          <w:rFonts w:ascii="Times New Roman" w:hAnsi="Times New Roman" w:cs="Times New Roman"/>
          <w:sz w:val="24"/>
          <w:szCs w:val="24"/>
        </w:rPr>
        <w:t xml:space="preserve">в ходе проверки. </w:t>
      </w:r>
    </w:p>
    <w:p w:rsidR="00E95CD9" w:rsidRPr="006962BA" w:rsidRDefault="0080711D" w:rsidP="00426EAE">
      <w:pPr>
        <w:tabs>
          <w:tab w:val="left" w:pos="567"/>
          <w:tab w:val="left" w:pos="993"/>
        </w:tabs>
        <w:spacing w:after="0" w:line="240" w:lineRule="auto"/>
        <w:ind w:left="-567" w:firstLine="425"/>
        <w:jc w:val="both"/>
        <w:rPr>
          <w:rFonts w:ascii="Times New Roman" w:hAnsi="Times New Roman" w:cs="Times New Roman"/>
          <w:sz w:val="24"/>
          <w:szCs w:val="24"/>
        </w:rPr>
      </w:pPr>
      <w:r w:rsidRPr="006962BA">
        <w:rPr>
          <w:rFonts w:ascii="Times New Roman" w:hAnsi="Times New Roman" w:cs="Times New Roman"/>
          <w:sz w:val="24"/>
          <w:szCs w:val="24"/>
        </w:rPr>
        <w:t>В проверяемые объекты</w:t>
      </w:r>
      <w:r w:rsidR="00565755" w:rsidRPr="006962BA">
        <w:rPr>
          <w:rFonts w:ascii="Times New Roman" w:hAnsi="Times New Roman" w:cs="Times New Roman"/>
          <w:sz w:val="24"/>
          <w:szCs w:val="24"/>
        </w:rPr>
        <w:t>: Управление образования и  Отдел культуры, спорта и молодежи</w:t>
      </w:r>
      <w:r w:rsidRPr="006962BA">
        <w:rPr>
          <w:rFonts w:ascii="Times New Roman" w:hAnsi="Times New Roman" w:cs="Times New Roman"/>
          <w:sz w:val="24"/>
          <w:szCs w:val="24"/>
        </w:rPr>
        <w:t xml:space="preserve"> направлен</w:t>
      </w:r>
      <w:r w:rsidR="000B7710" w:rsidRPr="006962BA">
        <w:rPr>
          <w:rFonts w:ascii="Times New Roman" w:hAnsi="Times New Roman" w:cs="Times New Roman"/>
          <w:sz w:val="24"/>
          <w:szCs w:val="24"/>
        </w:rPr>
        <w:t>ы</w:t>
      </w:r>
      <w:r w:rsidRPr="006962BA">
        <w:rPr>
          <w:rFonts w:ascii="Times New Roman" w:hAnsi="Times New Roman" w:cs="Times New Roman"/>
          <w:sz w:val="24"/>
          <w:szCs w:val="24"/>
        </w:rPr>
        <w:t xml:space="preserve"> представления</w:t>
      </w:r>
      <w:r w:rsidR="000B7710" w:rsidRPr="006962BA">
        <w:rPr>
          <w:rFonts w:ascii="Times New Roman" w:hAnsi="Times New Roman" w:cs="Times New Roman"/>
          <w:sz w:val="24"/>
          <w:szCs w:val="24"/>
        </w:rPr>
        <w:t xml:space="preserve"> по выявленным нарушениям и замечаниям</w:t>
      </w:r>
      <w:r w:rsidRPr="006962BA">
        <w:rPr>
          <w:rFonts w:ascii="Times New Roman" w:hAnsi="Times New Roman" w:cs="Times New Roman"/>
          <w:sz w:val="24"/>
          <w:szCs w:val="24"/>
        </w:rPr>
        <w:t>.</w:t>
      </w:r>
    </w:p>
    <w:p w:rsidR="00657E1E" w:rsidRPr="006962BA" w:rsidRDefault="0080711D" w:rsidP="0097112E">
      <w:pPr>
        <w:tabs>
          <w:tab w:val="left" w:pos="9356"/>
        </w:tabs>
        <w:spacing w:after="0" w:line="240" w:lineRule="auto"/>
        <w:ind w:left="-567" w:right="-1" w:firstLine="425"/>
        <w:jc w:val="both"/>
        <w:rPr>
          <w:rFonts w:ascii="Times New Roman" w:hAnsi="Times New Roman" w:cs="Times New Roman"/>
          <w:i/>
          <w:sz w:val="24"/>
          <w:szCs w:val="24"/>
        </w:rPr>
      </w:pPr>
      <w:r w:rsidRPr="006962BA">
        <w:rPr>
          <w:rFonts w:ascii="Times New Roman" w:hAnsi="Times New Roman" w:cs="Times New Roman"/>
          <w:bCs/>
          <w:i/>
          <w:sz w:val="24"/>
          <w:szCs w:val="24"/>
        </w:rPr>
        <w:t xml:space="preserve">За выявленные нарушения </w:t>
      </w:r>
      <w:r w:rsidRPr="006962BA">
        <w:rPr>
          <w:rFonts w:ascii="Times New Roman" w:hAnsi="Times New Roman" w:cs="Times New Roman"/>
          <w:i/>
          <w:sz w:val="24"/>
          <w:szCs w:val="24"/>
        </w:rPr>
        <w:t>привлечены к дисциплинарной ответственности в виде замечания пять  работников МКУ «Централизованная бухгалтерия по обслуживанию учреждений Можгинского района»</w:t>
      </w:r>
      <w:r w:rsidR="0097112E" w:rsidRPr="006962BA">
        <w:rPr>
          <w:rFonts w:ascii="Times New Roman" w:hAnsi="Times New Roman" w:cs="Times New Roman"/>
          <w:i/>
          <w:sz w:val="24"/>
          <w:szCs w:val="24"/>
        </w:rPr>
        <w:t>.</w:t>
      </w:r>
    </w:p>
    <w:p w:rsidR="00A66E70" w:rsidRPr="00D55F83" w:rsidRDefault="00A66E70" w:rsidP="00A66E70">
      <w:pPr>
        <w:pStyle w:val="af"/>
        <w:spacing w:after="0" w:line="240" w:lineRule="auto"/>
        <w:ind w:left="-567" w:right="-1" w:firstLine="283"/>
        <w:jc w:val="both"/>
        <w:rPr>
          <w:rFonts w:ascii="Times New Roman" w:hAnsi="Times New Roman"/>
          <w:i/>
          <w:sz w:val="24"/>
          <w:szCs w:val="24"/>
        </w:rPr>
      </w:pPr>
      <w:proofErr w:type="gramStart"/>
      <w:r>
        <w:rPr>
          <w:rFonts w:ascii="Times New Roman" w:hAnsi="Times New Roman"/>
          <w:sz w:val="24"/>
          <w:szCs w:val="24"/>
        </w:rPr>
        <w:t xml:space="preserve">* </w:t>
      </w:r>
      <w:r w:rsidRPr="00D55F83">
        <w:rPr>
          <w:rFonts w:ascii="Times New Roman" w:hAnsi="Times New Roman"/>
          <w:i/>
          <w:sz w:val="24"/>
          <w:szCs w:val="24"/>
        </w:rPr>
        <w:t>По согласованию с районным Советом депутатов с 2019</w:t>
      </w:r>
      <w:r w:rsidR="00D9156D">
        <w:rPr>
          <w:rFonts w:ascii="Times New Roman" w:hAnsi="Times New Roman"/>
          <w:i/>
          <w:sz w:val="24"/>
          <w:szCs w:val="24"/>
        </w:rPr>
        <w:t>г.</w:t>
      </w:r>
      <w:r w:rsidRPr="00D55F83">
        <w:rPr>
          <w:rFonts w:ascii="Times New Roman" w:hAnsi="Times New Roman"/>
          <w:i/>
          <w:sz w:val="24"/>
          <w:szCs w:val="24"/>
        </w:rPr>
        <w:t xml:space="preserve"> на 2020 год перенесено контрольное мероприятие  по вопросу правильности начисления, учета и контроля, полноты и своевременности  платежей в бюджет  платы за пользование жилыми помещениями (плата за наем) по договорам социального найма и договорам найма жилых помещений муниципального жилищного фонда Можгинского района за  2018-2019 годы и 9 месяцев 2020 года. </w:t>
      </w:r>
      <w:proofErr w:type="gramEnd"/>
    </w:p>
    <w:p w:rsidR="00A66E70" w:rsidRPr="005E0447" w:rsidRDefault="00A66E70" w:rsidP="00A66E70">
      <w:pPr>
        <w:tabs>
          <w:tab w:val="num" w:pos="-567"/>
        </w:tabs>
        <w:spacing w:after="0" w:line="240" w:lineRule="auto"/>
        <w:ind w:left="-567" w:right="-1" w:firstLine="283"/>
        <w:jc w:val="both"/>
        <w:rPr>
          <w:rFonts w:ascii="Times New Roman" w:hAnsi="Times New Roman" w:cs="Times New Roman"/>
          <w:bCs/>
          <w:sz w:val="24"/>
          <w:szCs w:val="24"/>
          <w:highlight w:val="yellow"/>
        </w:rPr>
      </w:pPr>
      <w:r w:rsidRPr="00F80D39">
        <w:rPr>
          <w:rFonts w:ascii="Times New Roman" w:hAnsi="Times New Roman" w:cs="Times New Roman"/>
          <w:sz w:val="24"/>
          <w:szCs w:val="24"/>
        </w:rPr>
        <w:t xml:space="preserve">По результатам контрольного мероприятия установлены следующие нарушения и замечания: </w:t>
      </w:r>
      <w:r w:rsidRPr="005E0447">
        <w:rPr>
          <w:rFonts w:ascii="Times New Roman" w:hAnsi="Times New Roman" w:cs="Times New Roman"/>
          <w:sz w:val="24"/>
          <w:szCs w:val="24"/>
        </w:rPr>
        <w:t>расхождения данных сч</w:t>
      </w:r>
      <w:r w:rsidR="00DD7D5D">
        <w:rPr>
          <w:rFonts w:ascii="Times New Roman" w:hAnsi="Times New Roman" w:cs="Times New Roman"/>
          <w:sz w:val="24"/>
          <w:szCs w:val="24"/>
        </w:rPr>
        <w:t>ета</w:t>
      </w:r>
      <w:r w:rsidRPr="005E0447">
        <w:rPr>
          <w:rFonts w:ascii="Times New Roman" w:hAnsi="Times New Roman" w:cs="Times New Roman"/>
          <w:sz w:val="24"/>
          <w:szCs w:val="24"/>
        </w:rPr>
        <w:t xml:space="preserve"> 205.29 «Расчеты по иным доходам от собственности» и данных указанных в </w:t>
      </w:r>
      <w:r w:rsidR="00D9156D">
        <w:rPr>
          <w:rFonts w:ascii="Times New Roman" w:hAnsi="Times New Roman" w:cs="Times New Roman"/>
          <w:sz w:val="24"/>
          <w:szCs w:val="24"/>
        </w:rPr>
        <w:t>расчетах</w:t>
      </w:r>
      <w:r>
        <w:rPr>
          <w:rFonts w:ascii="Times New Roman" w:hAnsi="Times New Roman" w:cs="Times New Roman"/>
          <w:sz w:val="24"/>
          <w:szCs w:val="24"/>
        </w:rPr>
        <w:t xml:space="preserve"> Отдела имущественных отношений</w:t>
      </w:r>
      <w:r w:rsidR="00D9156D">
        <w:rPr>
          <w:rFonts w:ascii="Times New Roman" w:hAnsi="Times New Roman" w:cs="Times New Roman"/>
          <w:sz w:val="24"/>
          <w:szCs w:val="24"/>
        </w:rPr>
        <w:t>,</w:t>
      </w:r>
      <w:r>
        <w:rPr>
          <w:rFonts w:ascii="Times New Roman" w:hAnsi="Times New Roman" w:cs="Times New Roman"/>
          <w:sz w:val="24"/>
          <w:szCs w:val="24"/>
        </w:rPr>
        <w:t xml:space="preserve"> </w:t>
      </w:r>
      <w:r w:rsidRPr="005E0447">
        <w:rPr>
          <w:rFonts w:ascii="Times New Roman" w:hAnsi="Times New Roman" w:cs="Times New Roman"/>
          <w:sz w:val="24"/>
          <w:szCs w:val="24"/>
        </w:rPr>
        <w:t>итого</w:t>
      </w:r>
      <w:r>
        <w:rPr>
          <w:rFonts w:ascii="Times New Roman" w:hAnsi="Times New Roman" w:cs="Times New Roman"/>
          <w:sz w:val="24"/>
          <w:szCs w:val="24"/>
        </w:rPr>
        <w:t xml:space="preserve"> за весь проверяемый период</w:t>
      </w:r>
      <w:r w:rsidRPr="005E0447">
        <w:rPr>
          <w:rFonts w:ascii="Times New Roman" w:hAnsi="Times New Roman" w:cs="Times New Roman"/>
          <w:sz w:val="24"/>
          <w:szCs w:val="24"/>
        </w:rPr>
        <w:t xml:space="preserve"> на </w:t>
      </w:r>
      <w:r w:rsidRPr="005E0447">
        <w:rPr>
          <w:rFonts w:ascii="Times New Roman" w:hAnsi="Times New Roman" w:cs="Times New Roman"/>
          <w:sz w:val="24"/>
          <w:szCs w:val="24"/>
        </w:rPr>
        <w:lastRenderedPageBreak/>
        <w:t>сумму 41,4 тыс. руб.;</w:t>
      </w:r>
      <w:r>
        <w:rPr>
          <w:rFonts w:ascii="Times New Roman" w:hAnsi="Times New Roman" w:cs="Times New Roman"/>
          <w:b/>
          <w:i/>
          <w:sz w:val="24"/>
          <w:szCs w:val="24"/>
        </w:rPr>
        <w:t xml:space="preserve"> </w:t>
      </w:r>
      <w:r w:rsidRPr="005E0447">
        <w:rPr>
          <w:rFonts w:ascii="Times New Roman" w:hAnsi="Times New Roman" w:cs="Times New Roman"/>
          <w:sz w:val="24"/>
          <w:szCs w:val="24"/>
        </w:rPr>
        <w:t xml:space="preserve"> </w:t>
      </w:r>
      <w:proofErr w:type="spellStart"/>
      <w:r w:rsidRPr="005E0447">
        <w:rPr>
          <w:rFonts w:ascii="Times New Roman" w:hAnsi="Times New Roman" w:cs="Times New Roman"/>
          <w:sz w:val="24"/>
          <w:szCs w:val="24"/>
        </w:rPr>
        <w:t>недопоступило</w:t>
      </w:r>
      <w:proofErr w:type="spellEnd"/>
      <w:r w:rsidRPr="005E0447">
        <w:rPr>
          <w:rFonts w:ascii="Times New Roman" w:hAnsi="Times New Roman" w:cs="Times New Roman"/>
          <w:sz w:val="24"/>
          <w:szCs w:val="24"/>
        </w:rPr>
        <w:t xml:space="preserve"> доходов в бюджет района в сумме</w:t>
      </w:r>
      <w:r>
        <w:rPr>
          <w:rFonts w:ascii="Times New Roman" w:hAnsi="Times New Roman" w:cs="Times New Roman"/>
          <w:sz w:val="24"/>
          <w:szCs w:val="24"/>
        </w:rPr>
        <w:t xml:space="preserve"> 13,9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 из них</w:t>
      </w:r>
      <w:r w:rsidRPr="005E0447">
        <w:rPr>
          <w:rFonts w:ascii="Times New Roman" w:hAnsi="Times New Roman" w:cs="Times New Roman"/>
          <w:sz w:val="24"/>
          <w:szCs w:val="24"/>
        </w:rPr>
        <w:t xml:space="preserve"> 4,0 тыс. руб. </w:t>
      </w:r>
      <w:r w:rsidR="00DD7D5D">
        <w:rPr>
          <w:rFonts w:ascii="Times New Roman" w:hAnsi="Times New Roman" w:cs="Times New Roman"/>
          <w:sz w:val="24"/>
          <w:szCs w:val="24"/>
        </w:rPr>
        <w:t xml:space="preserve">за </w:t>
      </w:r>
      <w:r>
        <w:rPr>
          <w:rFonts w:ascii="Times New Roman" w:hAnsi="Times New Roman" w:cs="Times New Roman"/>
          <w:sz w:val="24"/>
          <w:szCs w:val="24"/>
        </w:rPr>
        <w:t>почтовые услуги</w:t>
      </w:r>
      <w:r w:rsidRPr="005E0447">
        <w:rPr>
          <w:rFonts w:ascii="Times New Roman" w:hAnsi="Times New Roman" w:cs="Times New Roman"/>
          <w:sz w:val="24"/>
          <w:szCs w:val="24"/>
        </w:rPr>
        <w:t>;</w:t>
      </w:r>
      <w:r>
        <w:rPr>
          <w:rFonts w:ascii="Times New Roman" w:hAnsi="Times New Roman" w:cs="Times New Roman"/>
          <w:sz w:val="24"/>
          <w:szCs w:val="24"/>
        </w:rPr>
        <w:t xml:space="preserve"> </w:t>
      </w:r>
      <w:r w:rsidRPr="005E0447">
        <w:rPr>
          <w:rFonts w:ascii="Times New Roman" w:hAnsi="Times New Roman" w:cs="Times New Roman"/>
          <w:sz w:val="24"/>
          <w:szCs w:val="24"/>
        </w:rPr>
        <w:t>из-за отсутствия договора социального найма жилого помещения недоплата за наем жилого помещения  в сумме</w:t>
      </w:r>
      <w:r>
        <w:rPr>
          <w:rFonts w:ascii="Times New Roman" w:hAnsi="Times New Roman" w:cs="Times New Roman"/>
          <w:sz w:val="24"/>
          <w:szCs w:val="24"/>
        </w:rPr>
        <w:t xml:space="preserve">  9</w:t>
      </w:r>
      <w:r w:rsidRPr="005E0447">
        <w:rPr>
          <w:rFonts w:ascii="Times New Roman" w:hAnsi="Times New Roman" w:cs="Times New Roman"/>
          <w:sz w:val="24"/>
          <w:szCs w:val="24"/>
        </w:rPr>
        <w:t>,9 тыс.  руб.</w:t>
      </w:r>
      <w:r>
        <w:rPr>
          <w:rFonts w:ascii="Times New Roman" w:hAnsi="Times New Roman" w:cs="Times New Roman"/>
          <w:sz w:val="24"/>
          <w:szCs w:val="24"/>
        </w:rPr>
        <w:t xml:space="preserve">  Кроме того, выявлено, что </w:t>
      </w:r>
      <w:r w:rsidRPr="005E0447">
        <w:rPr>
          <w:rFonts w:ascii="Times New Roman" w:hAnsi="Times New Roman" w:cs="Times New Roman"/>
          <w:sz w:val="24"/>
          <w:szCs w:val="24"/>
        </w:rPr>
        <w:t xml:space="preserve"> Реестр муниципального имущества казны ведется с нарушением Порядка ведения реестров</w:t>
      </w:r>
      <w:r w:rsidR="00D9156D">
        <w:rPr>
          <w:rFonts w:ascii="Times New Roman" w:hAnsi="Times New Roman" w:cs="Times New Roman"/>
          <w:sz w:val="24"/>
          <w:szCs w:val="24"/>
        </w:rPr>
        <w:t>, а именно</w:t>
      </w:r>
      <w:r w:rsidRPr="005E0447">
        <w:rPr>
          <w:rFonts w:ascii="Times New Roman" w:hAnsi="Times New Roman" w:cs="Times New Roman"/>
          <w:sz w:val="24"/>
          <w:szCs w:val="24"/>
        </w:rPr>
        <w:t xml:space="preserve"> отсутствуют кадастровые номера объектов муниципального недвижимого имущества (жилых помещений);</w:t>
      </w:r>
      <w:r>
        <w:rPr>
          <w:rFonts w:ascii="Times New Roman" w:hAnsi="Times New Roman" w:cs="Times New Roman"/>
          <w:sz w:val="24"/>
          <w:szCs w:val="24"/>
        </w:rPr>
        <w:t xml:space="preserve"> </w:t>
      </w:r>
      <w:r w:rsidRPr="005E0447">
        <w:rPr>
          <w:rFonts w:ascii="Times New Roman" w:hAnsi="Times New Roman" w:cs="Times New Roman"/>
          <w:sz w:val="24"/>
          <w:szCs w:val="24"/>
        </w:rPr>
        <w:t xml:space="preserve"> в ряде договоров,  указанная в предмете договора площадь помещения, не соответствует данным Отдела имущественных отношений, а также данным </w:t>
      </w:r>
      <w:r w:rsidRPr="005E0447">
        <w:rPr>
          <w:rFonts w:ascii="Times New Roman" w:hAnsi="Times New Roman" w:cs="Times New Roman"/>
          <w:sz w:val="24"/>
          <w:szCs w:val="24"/>
          <w:shd w:val="clear" w:color="auto" w:fill="FFFFFF"/>
        </w:rPr>
        <w:t>Федеральной службы государственной регистрации, кадастра и картографии</w:t>
      </w:r>
      <w:r w:rsidRPr="005E0447">
        <w:rPr>
          <w:rFonts w:ascii="Times New Roman" w:hAnsi="Times New Roman" w:cs="Times New Roman"/>
          <w:sz w:val="24"/>
          <w:szCs w:val="24"/>
        </w:rPr>
        <w:t>;</w:t>
      </w:r>
      <w:r>
        <w:rPr>
          <w:rFonts w:ascii="Times New Roman" w:hAnsi="Times New Roman" w:cs="Times New Roman"/>
          <w:sz w:val="24"/>
          <w:szCs w:val="24"/>
        </w:rPr>
        <w:t xml:space="preserve"> </w:t>
      </w:r>
      <w:r w:rsidRPr="005E0447">
        <w:rPr>
          <w:rFonts w:ascii="Times New Roman" w:hAnsi="Times New Roman" w:cs="Times New Roman"/>
          <w:sz w:val="24"/>
          <w:szCs w:val="24"/>
        </w:rPr>
        <w:t xml:space="preserve">     выборочной проверкой установлено, что </w:t>
      </w:r>
      <w:r w:rsidR="00D9156D">
        <w:rPr>
          <w:rFonts w:ascii="Times New Roman" w:hAnsi="Times New Roman" w:cs="Times New Roman"/>
          <w:sz w:val="24"/>
          <w:szCs w:val="24"/>
        </w:rPr>
        <w:t xml:space="preserve"> нарушается</w:t>
      </w:r>
      <w:r w:rsidRPr="005E0447">
        <w:rPr>
          <w:rFonts w:ascii="Times New Roman" w:hAnsi="Times New Roman" w:cs="Times New Roman"/>
          <w:sz w:val="24"/>
          <w:szCs w:val="24"/>
        </w:rPr>
        <w:t xml:space="preserve"> раздел 3 приложения № 5 Инструкции № 52н </w:t>
      </w:r>
      <w:r w:rsidR="00D9156D">
        <w:rPr>
          <w:rFonts w:ascii="Times New Roman" w:hAnsi="Times New Roman" w:cs="Times New Roman"/>
          <w:sz w:val="24"/>
          <w:szCs w:val="24"/>
        </w:rPr>
        <w:t>по оформлению</w:t>
      </w:r>
      <w:r w:rsidRPr="005E0447">
        <w:rPr>
          <w:rFonts w:ascii="Times New Roman" w:hAnsi="Times New Roman" w:cs="Times New Roman"/>
          <w:sz w:val="24"/>
          <w:szCs w:val="24"/>
        </w:rPr>
        <w:t xml:space="preserve"> инвентарных карточ</w:t>
      </w:r>
      <w:r w:rsidR="00D9156D">
        <w:rPr>
          <w:rFonts w:ascii="Times New Roman" w:hAnsi="Times New Roman" w:cs="Times New Roman"/>
          <w:sz w:val="24"/>
          <w:szCs w:val="24"/>
        </w:rPr>
        <w:t>е</w:t>
      </w:r>
      <w:r w:rsidRPr="005E0447">
        <w:rPr>
          <w:rFonts w:ascii="Times New Roman" w:hAnsi="Times New Roman" w:cs="Times New Roman"/>
          <w:sz w:val="24"/>
          <w:szCs w:val="24"/>
        </w:rPr>
        <w:t>к учета неф</w:t>
      </w:r>
      <w:r w:rsidR="00D9156D">
        <w:rPr>
          <w:rFonts w:ascii="Times New Roman" w:hAnsi="Times New Roman" w:cs="Times New Roman"/>
          <w:sz w:val="24"/>
          <w:szCs w:val="24"/>
        </w:rPr>
        <w:t>инансовых активов</w:t>
      </w:r>
      <w:r w:rsidRPr="005E0447">
        <w:rPr>
          <w:rFonts w:ascii="Times New Roman" w:hAnsi="Times New Roman" w:cs="Times New Roman"/>
          <w:sz w:val="24"/>
          <w:szCs w:val="24"/>
        </w:rPr>
        <w:t xml:space="preserve">; </w:t>
      </w:r>
      <w:r>
        <w:rPr>
          <w:rFonts w:ascii="Times New Roman" w:hAnsi="Times New Roman" w:cs="Times New Roman"/>
          <w:sz w:val="24"/>
          <w:szCs w:val="24"/>
        </w:rPr>
        <w:t>выявлено</w:t>
      </w:r>
      <w:r w:rsidRPr="005E0447">
        <w:rPr>
          <w:rFonts w:ascii="Times New Roman" w:hAnsi="Times New Roman" w:cs="Times New Roman"/>
          <w:sz w:val="24"/>
          <w:szCs w:val="24"/>
        </w:rPr>
        <w:t xml:space="preserve"> 21 жилое помещение</w:t>
      </w:r>
      <w:r>
        <w:rPr>
          <w:rFonts w:ascii="Times New Roman" w:hAnsi="Times New Roman" w:cs="Times New Roman"/>
          <w:sz w:val="24"/>
          <w:szCs w:val="24"/>
        </w:rPr>
        <w:t>, являющи</w:t>
      </w:r>
      <w:r w:rsidRPr="005E0447">
        <w:rPr>
          <w:rFonts w:ascii="Times New Roman" w:hAnsi="Times New Roman" w:cs="Times New Roman"/>
          <w:sz w:val="24"/>
          <w:szCs w:val="24"/>
        </w:rPr>
        <w:t>еся либо свободными (пустующими), либо заняты</w:t>
      </w:r>
      <w:r>
        <w:rPr>
          <w:rFonts w:ascii="Times New Roman" w:hAnsi="Times New Roman" w:cs="Times New Roman"/>
          <w:sz w:val="24"/>
          <w:szCs w:val="24"/>
        </w:rPr>
        <w:t>м</w:t>
      </w:r>
      <w:r w:rsidRPr="005E0447">
        <w:rPr>
          <w:rFonts w:ascii="Times New Roman" w:hAnsi="Times New Roman" w:cs="Times New Roman"/>
          <w:sz w:val="24"/>
          <w:szCs w:val="24"/>
        </w:rPr>
        <w:t xml:space="preserve"> гражданами без заключения договора найма, которым  начисление и оплата за наем не осуществляется, что свидетельствует  о неэффективном  использовании, как объекта имущества  казны, так и бюджетных средств; </w:t>
      </w:r>
      <w:r>
        <w:rPr>
          <w:rFonts w:ascii="Times New Roman" w:hAnsi="Times New Roman" w:cs="Times New Roman"/>
          <w:sz w:val="24"/>
          <w:szCs w:val="24"/>
        </w:rPr>
        <w:t xml:space="preserve">указано на </w:t>
      </w:r>
      <w:r w:rsidRPr="005E0447">
        <w:rPr>
          <w:rFonts w:ascii="Times New Roman" w:hAnsi="Times New Roman" w:cs="Times New Roman"/>
          <w:sz w:val="24"/>
          <w:szCs w:val="24"/>
        </w:rPr>
        <w:t>недостаточно   эффективн</w:t>
      </w:r>
      <w:r>
        <w:rPr>
          <w:rFonts w:ascii="Times New Roman" w:hAnsi="Times New Roman" w:cs="Times New Roman"/>
          <w:sz w:val="24"/>
          <w:szCs w:val="24"/>
        </w:rPr>
        <w:t>ую</w:t>
      </w:r>
      <w:r w:rsidRPr="005E0447">
        <w:rPr>
          <w:rFonts w:ascii="Times New Roman" w:hAnsi="Times New Roman" w:cs="Times New Roman"/>
          <w:sz w:val="24"/>
          <w:szCs w:val="24"/>
        </w:rPr>
        <w:t xml:space="preserve">  </w:t>
      </w:r>
      <w:proofErr w:type="spellStart"/>
      <w:r w:rsidRPr="005E0447">
        <w:rPr>
          <w:rFonts w:ascii="Times New Roman" w:hAnsi="Times New Roman" w:cs="Times New Roman"/>
          <w:sz w:val="24"/>
          <w:szCs w:val="24"/>
        </w:rPr>
        <w:t>претензионно</w:t>
      </w:r>
      <w:proofErr w:type="spellEnd"/>
      <w:r w:rsidRPr="005E0447">
        <w:rPr>
          <w:rFonts w:ascii="Times New Roman" w:hAnsi="Times New Roman" w:cs="Times New Roman"/>
          <w:sz w:val="24"/>
          <w:szCs w:val="24"/>
        </w:rPr>
        <w:t>-исков</w:t>
      </w:r>
      <w:r>
        <w:rPr>
          <w:rFonts w:ascii="Times New Roman" w:hAnsi="Times New Roman" w:cs="Times New Roman"/>
          <w:sz w:val="24"/>
          <w:szCs w:val="24"/>
        </w:rPr>
        <w:t>ую</w:t>
      </w:r>
      <w:r w:rsidRPr="005E0447">
        <w:rPr>
          <w:rFonts w:ascii="Times New Roman" w:hAnsi="Times New Roman" w:cs="Times New Roman"/>
          <w:sz w:val="24"/>
          <w:szCs w:val="24"/>
        </w:rPr>
        <w:t xml:space="preserve">  работ</w:t>
      </w:r>
      <w:r>
        <w:rPr>
          <w:rFonts w:ascii="Times New Roman" w:hAnsi="Times New Roman" w:cs="Times New Roman"/>
          <w:sz w:val="24"/>
          <w:szCs w:val="24"/>
        </w:rPr>
        <w:t>у</w:t>
      </w:r>
      <w:r w:rsidRPr="005E0447">
        <w:rPr>
          <w:rFonts w:ascii="Times New Roman" w:hAnsi="Times New Roman" w:cs="Times New Roman"/>
          <w:sz w:val="24"/>
          <w:szCs w:val="24"/>
        </w:rPr>
        <w:t xml:space="preserve"> с должниками по арендной плате. </w:t>
      </w:r>
      <w:r w:rsidRPr="005E0447">
        <w:rPr>
          <w:rFonts w:ascii="Times New Roman" w:hAnsi="Times New Roman" w:cs="Times New Roman"/>
          <w:bCs/>
          <w:sz w:val="24"/>
          <w:szCs w:val="24"/>
          <w:highlight w:val="yellow"/>
        </w:rPr>
        <w:t xml:space="preserve"> </w:t>
      </w:r>
    </w:p>
    <w:p w:rsidR="00D41D19" w:rsidRDefault="00657E1E" w:rsidP="0097112E">
      <w:pPr>
        <w:shd w:val="clear" w:color="auto" w:fill="FFFFFF"/>
        <w:autoSpaceDE w:val="0"/>
        <w:autoSpaceDN w:val="0"/>
        <w:adjustRightInd w:val="0"/>
        <w:spacing w:after="0" w:line="240" w:lineRule="auto"/>
        <w:ind w:left="-567" w:right="-1" w:firstLine="425"/>
        <w:contextualSpacing/>
        <w:jc w:val="both"/>
        <w:rPr>
          <w:rFonts w:ascii="Times New Roman" w:hAnsi="Times New Roman"/>
          <w:sz w:val="24"/>
          <w:szCs w:val="24"/>
        </w:rPr>
      </w:pPr>
      <w:proofErr w:type="gramStart"/>
      <w:r w:rsidRPr="00943447">
        <w:rPr>
          <w:rFonts w:ascii="Times New Roman" w:hAnsi="Times New Roman"/>
          <w:i/>
          <w:sz w:val="24"/>
          <w:szCs w:val="24"/>
        </w:rPr>
        <w:t xml:space="preserve">* </w:t>
      </w:r>
      <w:r w:rsidR="000B7710" w:rsidRPr="00943447">
        <w:rPr>
          <w:rFonts w:ascii="Times New Roman" w:hAnsi="Times New Roman"/>
          <w:i/>
          <w:sz w:val="24"/>
          <w:szCs w:val="24"/>
        </w:rPr>
        <w:t xml:space="preserve">Согласно плана работы контрольно-счетного отдела была запланирована совместная проверка с </w:t>
      </w:r>
      <w:r w:rsidR="008257E4" w:rsidRPr="00943447">
        <w:rPr>
          <w:rFonts w:ascii="Times New Roman" w:hAnsi="Times New Roman"/>
          <w:i/>
          <w:sz w:val="24"/>
          <w:szCs w:val="24"/>
        </w:rPr>
        <w:t xml:space="preserve">Государственным контрольным комитетом Удмуртской Республики по вопросу </w:t>
      </w:r>
      <w:r w:rsidR="000B7710" w:rsidRPr="00943447">
        <w:rPr>
          <w:rFonts w:ascii="Times New Roman" w:hAnsi="Times New Roman"/>
          <w:i/>
          <w:sz w:val="24"/>
          <w:szCs w:val="24"/>
        </w:rPr>
        <w:t>законности и результативности  использования субсидий в сфере общего и дополнительного образования детей, направленных в  2019 году и за 9 месяцев 2020 года из бюджета муниципального образования «Можгинский район», в том числе в рамках реализации Национального проекта «Образование».</w:t>
      </w:r>
      <w:r w:rsidR="000B7710" w:rsidRPr="00943447">
        <w:rPr>
          <w:rFonts w:ascii="Times New Roman" w:hAnsi="Times New Roman"/>
          <w:sz w:val="24"/>
          <w:szCs w:val="24"/>
        </w:rPr>
        <w:t xml:space="preserve"> </w:t>
      </w:r>
      <w:proofErr w:type="gramEnd"/>
    </w:p>
    <w:p w:rsidR="00D41D19" w:rsidRDefault="00D41D19" w:rsidP="0097112E">
      <w:pPr>
        <w:shd w:val="clear" w:color="auto" w:fill="FFFFFF"/>
        <w:autoSpaceDE w:val="0"/>
        <w:autoSpaceDN w:val="0"/>
        <w:adjustRightInd w:val="0"/>
        <w:spacing w:after="0" w:line="240" w:lineRule="auto"/>
        <w:ind w:left="-567" w:right="-1" w:firstLine="425"/>
        <w:contextualSpacing/>
        <w:jc w:val="both"/>
        <w:rPr>
          <w:rFonts w:ascii="Times New Roman" w:hAnsi="Times New Roman"/>
          <w:sz w:val="24"/>
          <w:szCs w:val="24"/>
        </w:rPr>
      </w:pPr>
    </w:p>
    <w:p w:rsidR="00D41D19" w:rsidRDefault="00D41D19" w:rsidP="00D41D19">
      <w:pPr>
        <w:shd w:val="clear" w:color="auto" w:fill="FFFFFF"/>
        <w:autoSpaceDE w:val="0"/>
        <w:autoSpaceDN w:val="0"/>
        <w:adjustRightInd w:val="0"/>
        <w:spacing w:after="0" w:line="240" w:lineRule="auto"/>
        <w:ind w:left="-567" w:right="-1"/>
        <w:contextualSpacing/>
        <w:jc w:val="both"/>
        <w:rPr>
          <w:rFonts w:ascii="Times New Roman" w:hAnsi="Times New Roman"/>
          <w:sz w:val="24"/>
          <w:szCs w:val="24"/>
        </w:rPr>
      </w:pPr>
      <w:r>
        <w:rPr>
          <w:noProof/>
          <w:lang w:eastAsia="ru-RU"/>
        </w:rPr>
        <w:drawing>
          <wp:inline distT="0" distB="0" distL="0" distR="0" wp14:anchorId="0B4C5449" wp14:editId="0A4A3B2E">
            <wp:extent cx="3041746" cy="1778924"/>
            <wp:effectExtent l="0" t="0" r="6350" b="0"/>
            <wp:docPr id="5" name="Рисунок 5" descr="C:\Users\User\Pictures\SB_u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B_uch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4156" cy="1792030"/>
                    </a:xfrm>
                    <a:prstGeom prst="rect">
                      <a:avLst/>
                    </a:prstGeom>
                    <a:noFill/>
                    <a:ln>
                      <a:noFill/>
                    </a:ln>
                  </pic:spPr>
                </pic:pic>
              </a:graphicData>
            </a:graphic>
          </wp:inline>
        </w:drawing>
      </w:r>
      <w:r>
        <w:rPr>
          <w:noProof/>
          <w:lang w:eastAsia="ru-RU"/>
        </w:rPr>
        <w:drawing>
          <wp:inline distT="0" distB="0" distL="0" distR="0" wp14:anchorId="7DB54434" wp14:editId="2E067F2B">
            <wp:extent cx="3167150" cy="1781151"/>
            <wp:effectExtent l="0" t="0" r="0" b="0"/>
            <wp:docPr id="7" name="Рисунок 7" descr="C:\Users\User\Pictures\photo_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hoto_school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7150" cy="1781151"/>
                    </a:xfrm>
                    <a:prstGeom prst="rect">
                      <a:avLst/>
                    </a:prstGeom>
                    <a:noFill/>
                    <a:ln>
                      <a:noFill/>
                    </a:ln>
                  </pic:spPr>
                </pic:pic>
              </a:graphicData>
            </a:graphic>
          </wp:inline>
        </w:drawing>
      </w:r>
    </w:p>
    <w:p w:rsidR="00D41D19" w:rsidRDefault="00D41D19" w:rsidP="0097112E">
      <w:pPr>
        <w:shd w:val="clear" w:color="auto" w:fill="FFFFFF"/>
        <w:autoSpaceDE w:val="0"/>
        <w:autoSpaceDN w:val="0"/>
        <w:adjustRightInd w:val="0"/>
        <w:spacing w:after="0" w:line="240" w:lineRule="auto"/>
        <w:ind w:left="-567" w:right="-1" w:firstLine="425"/>
        <w:contextualSpacing/>
        <w:jc w:val="both"/>
        <w:rPr>
          <w:rFonts w:ascii="Times New Roman" w:hAnsi="Times New Roman"/>
          <w:sz w:val="24"/>
          <w:szCs w:val="24"/>
        </w:rPr>
      </w:pPr>
    </w:p>
    <w:p w:rsidR="00943447" w:rsidRDefault="008257E4" w:rsidP="0097112E">
      <w:pPr>
        <w:shd w:val="clear" w:color="auto" w:fill="FFFFFF"/>
        <w:autoSpaceDE w:val="0"/>
        <w:autoSpaceDN w:val="0"/>
        <w:adjustRightInd w:val="0"/>
        <w:spacing w:after="0" w:line="240" w:lineRule="auto"/>
        <w:ind w:left="-567" w:right="-1" w:firstLine="425"/>
        <w:contextualSpacing/>
        <w:jc w:val="both"/>
        <w:rPr>
          <w:rFonts w:ascii="Times New Roman" w:hAnsi="Times New Roman" w:cs="Times New Roman"/>
          <w:sz w:val="24"/>
          <w:szCs w:val="24"/>
        </w:rPr>
      </w:pPr>
      <w:r w:rsidRPr="00943447">
        <w:rPr>
          <w:rFonts w:ascii="Times New Roman" w:hAnsi="Times New Roman"/>
          <w:sz w:val="24"/>
          <w:szCs w:val="24"/>
        </w:rPr>
        <w:t xml:space="preserve">Из-за сложившейся </w:t>
      </w:r>
      <w:r w:rsidR="006B2E7D" w:rsidRPr="00943447">
        <w:rPr>
          <w:rFonts w:ascii="Times New Roman" w:hAnsi="Times New Roman" w:cs="Times New Roman"/>
          <w:sz w:val="24"/>
          <w:szCs w:val="24"/>
        </w:rPr>
        <w:t>эпидемиологической ситуаци</w:t>
      </w:r>
      <w:r w:rsidR="00D9156D">
        <w:rPr>
          <w:rFonts w:ascii="Times New Roman" w:hAnsi="Times New Roman" w:cs="Times New Roman"/>
          <w:sz w:val="24"/>
          <w:szCs w:val="24"/>
        </w:rPr>
        <w:t>и</w:t>
      </w:r>
      <w:r w:rsidR="006B2E7D" w:rsidRPr="00943447">
        <w:rPr>
          <w:rFonts w:ascii="Times New Roman" w:hAnsi="Times New Roman" w:cs="Times New Roman"/>
          <w:sz w:val="24"/>
          <w:szCs w:val="24"/>
        </w:rPr>
        <w:t>, связанной с распространением CoViD-19</w:t>
      </w:r>
      <w:r w:rsidR="006B2E7D" w:rsidRPr="00943447">
        <w:rPr>
          <w:rFonts w:ascii="Times New Roman" w:hAnsi="Times New Roman"/>
          <w:sz w:val="24"/>
          <w:szCs w:val="24"/>
        </w:rPr>
        <w:t xml:space="preserve"> проверка Государственным контрольным комитетом Удмуртской Республики перенесена на 2021 год, в связи с эти  контрольно-счетным отделом</w:t>
      </w:r>
      <w:r w:rsidR="00D9156D">
        <w:rPr>
          <w:rFonts w:ascii="Times New Roman" w:hAnsi="Times New Roman"/>
          <w:sz w:val="24"/>
          <w:szCs w:val="24"/>
        </w:rPr>
        <w:t xml:space="preserve"> данное </w:t>
      </w:r>
      <w:r w:rsidR="006B2E7D" w:rsidRPr="00943447">
        <w:rPr>
          <w:rFonts w:ascii="Times New Roman" w:hAnsi="Times New Roman"/>
          <w:sz w:val="24"/>
          <w:szCs w:val="24"/>
        </w:rPr>
        <w:t xml:space="preserve"> </w:t>
      </w:r>
      <w:r w:rsidR="00A30AE1">
        <w:rPr>
          <w:rFonts w:ascii="Times New Roman" w:hAnsi="Times New Roman"/>
          <w:sz w:val="24"/>
          <w:szCs w:val="24"/>
        </w:rPr>
        <w:t xml:space="preserve">контрольное мероприятие </w:t>
      </w:r>
      <w:r w:rsidR="006B2E7D" w:rsidRPr="00943447">
        <w:rPr>
          <w:rFonts w:ascii="Times New Roman" w:hAnsi="Times New Roman"/>
          <w:sz w:val="24"/>
          <w:szCs w:val="24"/>
        </w:rPr>
        <w:t xml:space="preserve">  проведен</w:t>
      </w:r>
      <w:r w:rsidR="00A30AE1">
        <w:rPr>
          <w:rFonts w:ascii="Times New Roman" w:hAnsi="Times New Roman"/>
          <w:sz w:val="24"/>
          <w:szCs w:val="24"/>
        </w:rPr>
        <w:t>о</w:t>
      </w:r>
      <w:r w:rsidR="006B2E7D" w:rsidRPr="00943447">
        <w:rPr>
          <w:rFonts w:ascii="Times New Roman" w:hAnsi="Times New Roman"/>
          <w:sz w:val="24"/>
          <w:szCs w:val="24"/>
        </w:rPr>
        <w:t xml:space="preserve"> самостоятельно. Объем проверенных средств составил в сумме 5,9 млн. руб</w:t>
      </w:r>
      <w:r w:rsidR="006B2E7D" w:rsidRPr="00943447">
        <w:rPr>
          <w:rFonts w:ascii="Times New Roman" w:hAnsi="Times New Roman" w:cs="Times New Roman"/>
          <w:sz w:val="24"/>
          <w:szCs w:val="24"/>
        </w:rPr>
        <w:t xml:space="preserve">.  В ходе контрольного мероприятия выявлено финансовых и нефинансовых нарушений на сумму 147,4 </w:t>
      </w:r>
      <w:proofErr w:type="spellStart"/>
      <w:r w:rsidR="006B2E7D" w:rsidRPr="00943447">
        <w:rPr>
          <w:rFonts w:ascii="Times New Roman" w:hAnsi="Times New Roman" w:cs="Times New Roman"/>
          <w:sz w:val="24"/>
          <w:szCs w:val="24"/>
        </w:rPr>
        <w:t>тыс</w:t>
      </w:r>
      <w:proofErr w:type="gramStart"/>
      <w:r w:rsidR="006B2E7D" w:rsidRPr="00943447">
        <w:rPr>
          <w:rFonts w:ascii="Times New Roman" w:hAnsi="Times New Roman" w:cs="Times New Roman"/>
          <w:sz w:val="24"/>
          <w:szCs w:val="24"/>
        </w:rPr>
        <w:t>.р</w:t>
      </w:r>
      <w:proofErr w:type="gramEnd"/>
      <w:r w:rsidR="006B2E7D" w:rsidRPr="00943447">
        <w:rPr>
          <w:rFonts w:ascii="Times New Roman" w:hAnsi="Times New Roman" w:cs="Times New Roman"/>
          <w:sz w:val="24"/>
          <w:szCs w:val="24"/>
        </w:rPr>
        <w:t>уб</w:t>
      </w:r>
      <w:proofErr w:type="spellEnd"/>
      <w:r w:rsidR="006B2E7D" w:rsidRPr="00943447">
        <w:rPr>
          <w:rFonts w:ascii="Times New Roman" w:hAnsi="Times New Roman" w:cs="Times New Roman"/>
          <w:sz w:val="24"/>
          <w:szCs w:val="24"/>
        </w:rPr>
        <w:t xml:space="preserve">., в </w:t>
      </w:r>
      <w:proofErr w:type="spellStart"/>
      <w:r w:rsidR="006B2E7D" w:rsidRPr="00943447">
        <w:rPr>
          <w:rFonts w:ascii="Times New Roman" w:hAnsi="Times New Roman" w:cs="Times New Roman"/>
          <w:sz w:val="24"/>
          <w:szCs w:val="24"/>
        </w:rPr>
        <w:t>т.ч</w:t>
      </w:r>
      <w:proofErr w:type="spellEnd"/>
      <w:r w:rsidR="006B2E7D" w:rsidRPr="00943447">
        <w:rPr>
          <w:rFonts w:ascii="Times New Roman" w:hAnsi="Times New Roman" w:cs="Times New Roman"/>
          <w:sz w:val="24"/>
          <w:szCs w:val="24"/>
        </w:rPr>
        <w:t xml:space="preserve">.:  нецелевое использование бюджетных средств в сумме 14,3 тыс. руб., выразившееся в оплате земельного налога за земельные участки с/х назначения   за счет субсидии на выполнение муниципального задания,  а не </w:t>
      </w:r>
      <w:r w:rsidR="006B2E7D" w:rsidRPr="00943447">
        <w:rPr>
          <w:rFonts w:ascii="Times New Roman" w:eastAsia="Times New Roman" w:hAnsi="Times New Roman" w:cs="Times New Roman"/>
          <w:color w:val="000000"/>
          <w:sz w:val="24"/>
          <w:szCs w:val="24"/>
        </w:rPr>
        <w:t xml:space="preserve"> из внебюджетных источников</w:t>
      </w:r>
      <w:r w:rsidR="006B2E7D" w:rsidRPr="00943447">
        <w:rPr>
          <w:rFonts w:ascii="Times New Roman" w:hAnsi="Times New Roman" w:cs="Times New Roman"/>
          <w:sz w:val="24"/>
          <w:szCs w:val="24"/>
        </w:rPr>
        <w:t xml:space="preserve">;  </w:t>
      </w:r>
      <w:r w:rsidR="006B2E7D" w:rsidRPr="00943447">
        <w:rPr>
          <w:rFonts w:ascii="Times New Roman" w:hAnsi="Times New Roman" w:cs="Times New Roman"/>
          <w:bCs/>
          <w:sz w:val="24"/>
          <w:szCs w:val="24"/>
        </w:rPr>
        <w:t xml:space="preserve">в нарушение п. 9 ФСБУ </w:t>
      </w:r>
      <w:r w:rsidR="006B2E7D" w:rsidRPr="00943447">
        <w:rPr>
          <w:rFonts w:ascii="Times New Roman" w:hAnsi="Times New Roman" w:cs="Times New Roman"/>
          <w:sz w:val="24"/>
          <w:szCs w:val="24"/>
        </w:rPr>
        <w:t xml:space="preserve"> «Запасы»  </w:t>
      </w:r>
      <w:r w:rsidR="006B2E7D" w:rsidRPr="00943447">
        <w:rPr>
          <w:rFonts w:ascii="Times New Roman" w:hAnsi="Times New Roman" w:cs="Times New Roman"/>
          <w:bCs/>
          <w:sz w:val="24"/>
          <w:szCs w:val="24"/>
        </w:rPr>
        <w:t xml:space="preserve">не </w:t>
      </w:r>
      <w:r w:rsidR="006B2E7D" w:rsidRPr="00943447">
        <w:rPr>
          <w:rFonts w:ascii="Times New Roman" w:hAnsi="Times New Roman" w:cs="Times New Roman"/>
          <w:sz w:val="24"/>
          <w:szCs w:val="24"/>
        </w:rPr>
        <w:t xml:space="preserve"> приняты к учету в состав основных средств </w:t>
      </w:r>
      <w:r w:rsidR="0097112E">
        <w:rPr>
          <w:rFonts w:ascii="Times New Roman" w:hAnsi="Times New Roman" w:cs="Times New Roman"/>
          <w:sz w:val="24"/>
          <w:szCs w:val="24"/>
        </w:rPr>
        <w:t xml:space="preserve">информационные </w:t>
      </w:r>
      <w:r w:rsidR="006B2E7D" w:rsidRPr="00943447">
        <w:rPr>
          <w:rFonts w:ascii="Times New Roman" w:hAnsi="Times New Roman" w:cs="Times New Roman"/>
          <w:sz w:val="24"/>
          <w:szCs w:val="24"/>
        </w:rPr>
        <w:t xml:space="preserve"> стенды </w:t>
      </w:r>
      <w:r w:rsidR="00EB410D" w:rsidRPr="00943447">
        <w:rPr>
          <w:rFonts w:ascii="Times New Roman" w:hAnsi="Times New Roman" w:cs="Times New Roman"/>
          <w:sz w:val="24"/>
          <w:szCs w:val="24"/>
        </w:rPr>
        <w:t>5</w:t>
      </w:r>
      <w:r w:rsidR="006B2E7D" w:rsidRPr="00943447">
        <w:rPr>
          <w:rFonts w:ascii="Times New Roman" w:hAnsi="Times New Roman" w:cs="Times New Roman"/>
          <w:sz w:val="24"/>
          <w:szCs w:val="24"/>
        </w:rPr>
        <w:t xml:space="preserve"> шт. на сумму 1</w:t>
      </w:r>
      <w:r w:rsidR="00EB410D" w:rsidRPr="00943447">
        <w:rPr>
          <w:rFonts w:ascii="Times New Roman" w:hAnsi="Times New Roman" w:cs="Times New Roman"/>
          <w:sz w:val="24"/>
          <w:szCs w:val="24"/>
        </w:rPr>
        <w:t>7,3 тыс.</w:t>
      </w:r>
      <w:r w:rsidR="006B2E7D" w:rsidRPr="00943447">
        <w:rPr>
          <w:rFonts w:ascii="Times New Roman" w:hAnsi="Times New Roman" w:cs="Times New Roman"/>
          <w:sz w:val="24"/>
          <w:szCs w:val="24"/>
        </w:rPr>
        <w:t xml:space="preserve">  руб.  (МБОУ «</w:t>
      </w:r>
      <w:proofErr w:type="spellStart"/>
      <w:r w:rsidR="006B2E7D" w:rsidRPr="00943447">
        <w:rPr>
          <w:rFonts w:ascii="Times New Roman" w:hAnsi="Times New Roman" w:cs="Times New Roman"/>
          <w:sz w:val="24"/>
          <w:szCs w:val="24"/>
        </w:rPr>
        <w:t>Большеучинская</w:t>
      </w:r>
      <w:proofErr w:type="spellEnd"/>
      <w:r w:rsidR="006B2E7D" w:rsidRPr="00943447">
        <w:rPr>
          <w:rFonts w:ascii="Times New Roman" w:hAnsi="Times New Roman" w:cs="Times New Roman"/>
          <w:sz w:val="24"/>
          <w:szCs w:val="24"/>
        </w:rPr>
        <w:t xml:space="preserve"> СОШ»</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sz w:val="24"/>
          <w:szCs w:val="24"/>
        </w:rPr>
        <w:t>МБОУ «</w:t>
      </w:r>
      <w:proofErr w:type="spellStart"/>
      <w:r w:rsidR="006B2E7D" w:rsidRPr="00943447">
        <w:rPr>
          <w:rFonts w:ascii="Times New Roman" w:hAnsi="Times New Roman" w:cs="Times New Roman"/>
          <w:sz w:val="24"/>
          <w:szCs w:val="24"/>
        </w:rPr>
        <w:t>Пычасская</w:t>
      </w:r>
      <w:proofErr w:type="spellEnd"/>
      <w:r w:rsidR="006B2E7D" w:rsidRPr="00943447">
        <w:rPr>
          <w:rFonts w:ascii="Times New Roman" w:hAnsi="Times New Roman" w:cs="Times New Roman"/>
          <w:sz w:val="24"/>
          <w:szCs w:val="24"/>
        </w:rPr>
        <w:t xml:space="preserve"> СОШ»)</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b/>
          <w:sz w:val="24"/>
          <w:szCs w:val="24"/>
        </w:rPr>
        <w:t xml:space="preserve"> </w:t>
      </w:r>
      <w:r w:rsidR="006B2E7D" w:rsidRPr="00943447">
        <w:rPr>
          <w:rFonts w:ascii="Times New Roman" w:hAnsi="Times New Roman" w:cs="Times New Roman"/>
          <w:sz w:val="24"/>
          <w:szCs w:val="24"/>
        </w:rPr>
        <w:t xml:space="preserve"> </w:t>
      </w:r>
      <w:proofErr w:type="gramStart"/>
      <w:r w:rsidR="006B2E7D" w:rsidRPr="00943447">
        <w:rPr>
          <w:rFonts w:ascii="Times New Roman" w:hAnsi="Times New Roman" w:cs="Times New Roman"/>
          <w:sz w:val="24"/>
          <w:szCs w:val="24"/>
        </w:rPr>
        <w:t>в нарушение п.  1 ч.1 ст.94  Федерального закона № 44-ФЗ выявлены  случаи нарушения срока выполнения работ (услуг) по МБОУ «</w:t>
      </w:r>
      <w:proofErr w:type="spellStart"/>
      <w:r w:rsidR="006B2E7D" w:rsidRPr="00943447">
        <w:rPr>
          <w:rFonts w:ascii="Times New Roman" w:hAnsi="Times New Roman" w:cs="Times New Roman"/>
          <w:sz w:val="24"/>
          <w:szCs w:val="24"/>
        </w:rPr>
        <w:t>Большеучинская</w:t>
      </w:r>
      <w:proofErr w:type="spellEnd"/>
      <w:r w:rsidR="006B2E7D" w:rsidRPr="00943447">
        <w:rPr>
          <w:rFonts w:ascii="Times New Roman" w:hAnsi="Times New Roman" w:cs="Times New Roman"/>
          <w:sz w:val="24"/>
          <w:szCs w:val="24"/>
        </w:rPr>
        <w:t xml:space="preserve"> СОШ» за изготовление вывески на входную группу «Точка роста»  на сумму 4</w:t>
      </w:r>
      <w:r w:rsidR="00EB410D" w:rsidRPr="00943447">
        <w:rPr>
          <w:rFonts w:ascii="Times New Roman" w:hAnsi="Times New Roman" w:cs="Times New Roman"/>
          <w:sz w:val="24"/>
          <w:szCs w:val="24"/>
        </w:rPr>
        <w:t>,9 тыс.</w:t>
      </w:r>
      <w:r w:rsidR="006B2E7D" w:rsidRPr="00943447">
        <w:rPr>
          <w:rFonts w:ascii="Times New Roman" w:hAnsi="Times New Roman" w:cs="Times New Roman"/>
          <w:sz w:val="24"/>
          <w:szCs w:val="24"/>
        </w:rPr>
        <w:t xml:space="preserve"> руб.</w:t>
      </w:r>
      <w:r w:rsidR="00EB410D" w:rsidRPr="00943447">
        <w:rPr>
          <w:rFonts w:ascii="Times New Roman" w:hAnsi="Times New Roman" w:cs="Times New Roman"/>
          <w:sz w:val="24"/>
          <w:szCs w:val="24"/>
        </w:rPr>
        <w:t xml:space="preserve"> и</w:t>
      </w:r>
      <w:r w:rsidR="006B2E7D" w:rsidRPr="00943447">
        <w:rPr>
          <w:rFonts w:ascii="Times New Roman" w:hAnsi="Times New Roman" w:cs="Times New Roman"/>
          <w:sz w:val="24"/>
          <w:szCs w:val="24"/>
        </w:rPr>
        <w:t xml:space="preserve"> по МБОУ «</w:t>
      </w:r>
      <w:proofErr w:type="spellStart"/>
      <w:r w:rsidR="006B2E7D" w:rsidRPr="00943447">
        <w:rPr>
          <w:rFonts w:ascii="Times New Roman" w:hAnsi="Times New Roman" w:cs="Times New Roman"/>
          <w:sz w:val="24"/>
          <w:szCs w:val="24"/>
        </w:rPr>
        <w:t>П</w:t>
      </w:r>
      <w:r w:rsidR="00D9156D">
        <w:rPr>
          <w:rFonts w:ascii="Times New Roman" w:hAnsi="Times New Roman" w:cs="Times New Roman"/>
          <w:sz w:val="24"/>
          <w:szCs w:val="24"/>
        </w:rPr>
        <w:t>азяль</w:t>
      </w:r>
      <w:r w:rsidR="006B2E7D" w:rsidRPr="00943447">
        <w:rPr>
          <w:rFonts w:ascii="Times New Roman" w:hAnsi="Times New Roman" w:cs="Times New Roman"/>
          <w:sz w:val="24"/>
          <w:szCs w:val="24"/>
        </w:rPr>
        <w:t>ская</w:t>
      </w:r>
      <w:proofErr w:type="spellEnd"/>
      <w:r w:rsidR="006B2E7D" w:rsidRPr="00943447">
        <w:rPr>
          <w:rFonts w:ascii="Times New Roman" w:hAnsi="Times New Roman" w:cs="Times New Roman"/>
          <w:sz w:val="24"/>
          <w:szCs w:val="24"/>
        </w:rPr>
        <w:t xml:space="preserve"> СОШ» за работы по ремонту кровли в сумме 110</w:t>
      </w:r>
      <w:r w:rsidR="00EB410D" w:rsidRPr="00943447">
        <w:rPr>
          <w:rFonts w:ascii="Times New Roman" w:hAnsi="Times New Roman" w:cs="Times New Roman"/>
          <w:sz w:val="24"/>
          <w:szCs w:val="24"/>
        </w:rPr>
        <w:t>,7 тыс.</w:t>
      </w:r>
      <w:r w:rsidR="006B2E7D" w:rsidRPr="00943447">
        <w:rPr>
          <w:rFonts w:ascii="Times New Roman" w:hAnsi="Times New Roman" w:cs="Times New Roman"/>
          <w:sz w:val="24"/>
          <w:szCs w:val="24"/>
        </w:rPr>
        <w:t xml:space="preserve"> руб.;</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b/>
          <w:sz w:val="24"/>
          <w:szCs w:val="24"/>
        </w:rPr>
        <w:t xml:space="preserve"> </w:t>
      </w:r>
      <w:r w:rsidR="006B2E7D" w:rsidRPr="00943447">
        <w:rPr>
          <w:rFonts w:ascii="Times New Roman" w:hAnsi="Times New Roman" w:cs="Times New Roman"/>
          <w:sz w:val="24"/>
          <w:szCs w:val="24"/>
        </w:rPr>
        <w:t xml:space="preserve">в нарушение </w:t>
      </w:r>
      <w:r w:rsidR="006B2E7D" w:rsidRPr="00943447">
        <w:rPr>
          <w:rFonts w:ascii="Times New Roman" w:hAnsi="Times New Roman" w:cs="Times New Roman"/>
          <w:spacing w:val="2"/>
          <w:sz w:val="24"/>
          <w:szCs w:val="24"/>
          <w:shd w:val="clear" w:color="auto" w:fill="FFFFFF"/>
        </w:rPr>
        <w:t xml:space="preserve">части 13.1 статьи 34, </w:t>
      </w:r>
      <w:r w:rsidR="006B2E7D" w:rsidRPr="00943447">
        <w:rPr>
          <w:rFonts w:ascii="Times New Roman" w:hAnsi="Times New Roman" w:cs="Times New Roman"/>
          <w:sz w:val="24"/>
          <w:szCs w:val="24"/>
        </w:rPr>
        <w:t xml:space="preserve"> п.  2 ч.1</w:t>
      </w:r>
      <w:proofErr w:type="gramEnd"/>
      <w:r w:rsidR="006B2E7D" w:rsidRPr="00943447">
        <w:rPr>
          <w:rFonts w:ascii="Times New Roman" w:hAnsi="Times New Roman" w:cs="Times New Roman"/>
          <w:sz w:val="24"/>
          <w:szCs w:val="24"/>
        </w:rPr>
        <w:t xml:space="preserve"> ст.94  Федерального закона № 44-ФЗ</w:t>
      </w:r>
      <w:r w:rsidR="006B2E7D" w:rsidRPr="00943447">
        <w:rPr>
          <w:rFonts w:ascii="Times New Roman" w:hAnsi="Times New Roman" w:cs="Times New Roman"/>
          <w:i/>
          <w:sz w:val="24"/>
          <w:szCs w:val="24"/>
        </w:rPr>
        <w:t xml:space="preserve"> </w:t>
      </w:r>
      <w:r w:rsidR="006B2E7D" w:rsidRPr="00943447">
        <w:rPr>
          <w:rFonts w:ascii="Times New Roman" w:hAnsi="Times New Roman" w:cs="Times New Roman"/>
          <w:sz w:val="24"/>
          <w:szCs w:val="24"/>
        </w:rPr>
        <w:t xml:space="preserve"> со стороны Заказчика нарушен </w:t>
      </w:r>
      <w:r w:rsidR="006B2E7D" w:rsidRPr="00943447">
        <w:rPr>
          <w:rFonts w:ascii="Times New Roman" w:hAnsi="Times New Roman" w:cs="Times New Roman"/>
          <w:i/>
          <w:sz w:val="24"/>
          <w:szCs w:val="24"/>
        </w:rPr>
        <w:t xml:space="preserve"> </w:t>
      </w:r>
      <w:r w:rsidR="006B2E7D" w:rsidRPr="00943447">
        <w:rPr>
          <w:rFonts w:ascii="Times New Roman" w:hAnsi="Times New Roman" w:cs="Times New Roman"/>
          <w:sz w:val="24"/>
          <w:szCs w:val="24"/>
        </w:rPr>
        <w:t>срок по оплате МБОУ «</w:t>
      </w:r>
      <w:proofErr w:type="spellStart"/>
      <w:r w:rsidR="006B2E7D" w:rsidRPr="00943447">
        <w:rPr>
          <w:rFonts w:ascii="Times New Roman" w:hAnsi="Times New Roman" w:cs="Times New Roman"/>
          <w:sz w:val="24"/>
          <w:szCs w:val="24"/>
        </w:rPr>
        <w:t>Нынекская</w:t>
      </w:r>
      <w:proofErr w:type="spellEnd"/>
      <w:r w:rsidR="006B2E7D" w:rsidRPr="00943447">
        <w:rPr>
          <w:rFonts w:ascii="Times New Roman" w:hAnsi="Times New Roman" w:cs="Times New Roman"/>
          <w:sz w:val="24"/>
          <w:szCs w:val="24"/>
        </w:rPr>
        <w:t xml:space="preserve"> СОШ».</w:t>
      </w:r>
      <w:r w:rsidR="00EB410D" w:rsidRPr="00943447">
        <w:rPr>
          <w:rFonts w:ascii="Times New Roman" w:hAnsi="Times New Roman" w:cs="Times New Roman"/>
          <w:sz w:val="24"/>
          <w:szCs w:val="24"/>
        </w:rPr>
        <w:t xml:space="preserve"> Кроме того</w:t>
      </w:r>
      <w:r w:rsidR="00695FD5">
        <w:rPr>
          <w:rFonts w:ascii="Times New Roman" w:hAnsi="Times New Roman" w:cs="Times New Roman"/>
          <w:sz w:val="24"/>
          <w:szCs w:val="24"/>
        </w:rPr>
        <w:t>,</w:t>
      </w:r>
      <w:r w:rsidR="00EB410D" w:rsidRPr="00943447">
        <w:rPr>
          <w:rFonts w:ascii="Times New Roman" w:hAnsi="Times New Roman" w:cs="Times New Roman"/>
          <w:sz w:val="24"/>
          <w:szCs w:val="24"/>
        </w:rPr>
        <w:t xml:space="preserve"> указано на прочие выявленные нарушения</w:t>
      </w:r>
      <w:r w:rsidR="00695FD5">
        <w:rPr>
          <w:rFonts w:ascii="Times New Roman" w:hAnsi="Times New Roman" w:cs="Times New Roman"/>
          <w:sz w:val="24"/>
          <w:szCs w:val="24"/>
        </w:rPr>
        <w:t xml:space="preserve">, в </w:t>
      </w:r>
      <w:proofErr w:type="spellStart"/>
      <w:r w:rsidR="00695FD5">
        <w:rPr>
          <w:rFonts w:ascii="Times New Roman" w:hAnsi="Times New Roman" w:cs="Times New Roman"/>
          <w:sz w:val="24"/>
          <w:szCs w:val="24"/>
        </w:rPr>
        <w:t>т.ч</w:t>
      </w:r>
      <w:proofErr w:type="spellEnd"/>
      <w:r w:rsidR="00695FD5">
        <w:rPr>
          <w:rFonts w:ascii="Times New Roman" w:hAnsi="Times New Roman" w:cs="Times New Roman"/>
          <w:sz w:val="24"/>
          <w:szCs w:val="24"/>
        </w:rPr>
        <w:t>.</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sz w:val="24"/>
          <w:szCs w:val="24"/>
        </w:rPr>
        <w:t xml:space="preserve"> в </w:t>
      </w:r>
      <w:r w:rsidR="006B2E7D" w:rsidRPr="00943447">
        <w:rPr>
          <w:rFonts w:ascii="Times New Roman" w:eastAsia="Times New Roman" w:hAnsi="Times New Roman" w:cs="Times New Roman"/>
          <w:color w:val="000000"/>
          <w:sz w:val="24"/>
          <w:szCs w:val="24"/>
        </w:rPr>
        <w:t xml:space="preserve">нарушение требований п. 5.4 Порядка </w:t>
      </w:r>
      <w:r w:rsidR="006B2E7D" w:rsidRPr="00943447">
        <w:rPr>
          <w:rFonts w:ascii="Times New Roman" w:hAnsi="Times New Roman" w:cs="Times New Roman"/>
          <w:sz w:val="24"/>
          <w:szCs w:val="24"/>
        </w:rPr>
        <w:t xml:space="preserve"> разработки муниципальных программ № 1316 не все </w:t>
      </w:r>
      <w:r w:rsidR="006B2E7D" w:rsidRPr="00943447">
        <w:rPr>
          <w:rFonts w:ascii="Times New Roman" w:eastAsia="Times New Roman" w:hAnsi="Times New Roman" w:cs="Times New Roman"/>
          <w:color w:val="000000"/>
          <w:sz w:val="24"/>
          <w:szCs w:val="24"/>
        </w:rPr>
        <w:t xml:space="preserve">постановления Администрации района на внесение изменений в муниципальную программу «Развитие образования и воспитания» представлены в </w:t>
      </w:r>
      <w:r w:rsidR="006B2E7D" w:rsidRPr="00943447">
        <w:rPr>
          <w:rFonts w:ascii="Times New Roman" w:hAnsi="Times New Roman" w:cs="Times New Roman"/>
          <w:sz w:val="24"/>
          <w:szCs w:val="24"/>
        </w:rPr>
        <w:t xml:space="preserve"> контрольно-счетный отдел для проведения  финансово-экономической экспертизы;</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sz w:val="24"/>
          <w:szCs w:val="24"/>
        </w:rPr>
        <w:t xml:space="preserve"> в </w:t>
      </w:r>
      <w:r w:rsidR="006B2E7D" w:rsidRPr="00943447">
        <w:rPr>
          <w:rFonts w:ascii="Times New Roman" w:hAnsi="Times New Roman" w:cs="Times New Roman"/>
          <w:sz w:val="24"/>
          <w:szCs w:val="24"/>
        </w:rPr>
        <w:lastRenderedPageBreak/>
        <w:t xml:space="preserve">муниципальной программе  </w:t>
      </w:r>
      <w:r w:rsidR="006B2E7D" w:rsidRPr="00943447">
        <w:rPr>
          <w:rFonts w:ascii="Times New Roman" w:eastAsia="Times New Roman" w:hAnsi="Times New Roman" w:cs="Times New Roman"/>
          <w:color w:val="000000"/>
          <w:sz w:val="24"/>
          <w:szCs w:val="24"/>
        </w:rPr>
        <w:t xml:space="preserve">«Развитие образования и воспитания» </w:t>
      </w:r>
      <w:r w:rsidR="006B2E7D" w:rsidRPr="00943447">
        <w:rPr>
          <w:rFonts w:ascii="Times New Roman" w:hAnsi="Times New Roman" w:cs="Times New Roman"/>
          <w:sz w:val="24"/>
          <w:szCs w:val="24"/>
        </w:rPr>
        <w:t>в плане реализации на 2019 год</w:t>
      </w:r>
      <w:r w:rsidR="00D9156D">
        <w:rPr>
          <w:rFonts w:ascii="Times New Roman" w:hAnsi="Times New Roman" w:cs="Times New Roman"/>
          <w:sz w:val="24"/>
          <w:szCs w:val="24"/>
        </w:rPr>
        <w:t>,</w:t>
      </w:r>
      <w:r w:rsidR="006B2E7D" w:rsidRPr="00943447">
        <w:rPr>
          <w:rFonts w:ascii="Times New Roman" w:hAnsi="Times New Roman" w:cs="Times New Roman"/>
          <w:sz w:val="24"/>
          <w:szCs w:val="24"/>
        </w:rPr>
        <w:t xml:space="preserve"> </w:t>
      </w:r>
      <w:r w:rsidR="00D91674" w:rsidRPr="00943447">
        <w:rPr>
          <w:rFonts w:ascii="Times New Roman" w:hAnsi="Times New Roman" w:cs="Times New Roman"/>
          <w:sz w:val="24"/>
          <w:szCs w:val="24"/>
        </w:rPr>
        <w:t xml:space="preserve">не запланированы </w:t>
      </w:r>
      <w:r w:rsidR="006B2E7D" w:rsidRPr="00943447">
        <w:rPr>
          <w:rFonts w:ascii="Times New Roman" w:hAnsi="Times New Roman" w:cs="Times New Roman"/>
          <w:sz w:val="24"/>
          <w:szCs w:val="24"/>
        </w:rPr>
        <w:t>мероприятия по обеспечению плана реализации РП «Современная школа»;</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sz w:val="24"/>
          <w:szCs w:val="24"/>
        </w:rPr>
        <w:t xml:space="preserve">  в нарушение п. 2.4 Порядка предоставления субсидии, в Соглашениях не указаны</w:t>
      </w:r>
      <w:r w:rsidR="00695FD5">
        <w:rPr>
          <w:rFonts w:ascii="Times New Roman" w:hAnsi="Times New Roman" w:cs="Times New Roman"/>
          <w:sz w:val="24"/>
          <w:szCs w:val="24"/>
        </w:rPr>
        <w:t xml:space="preserve"> </w:t>
      </w:r>
      <w:r w:rsidR="00DD7D5D">
        <w:rPr>
          <w:rFonts w:ascii="Times New Roman" w:hAnsi="Times New Roman" w:cs="Times New Roman"/>
          <w:sz w:val="24"/>
          <w:szCs w:val="24"/>
        </w:rPr>
        <w:t>коды бюджетной классификации</w:t>
      </w:r>
      <w:r w:rsidR="00D91674">
        <w:rPr>
          <w:rFonts w:ascii="Times New Roman" w:hAnsi="Times New Roman" w:cs="Times New Roman"/>
          <w:sz w:val="24"/>
          <w:szCs w:val="24"/>
        </w:rPr>
        <w:t>,</w:t>
      </w:r>
      <w:r w:rsidR="006B2E7D" w:rsidRPr="00943447">
        <w:rPr>
          <w:rFonts w:ascii="Times New Roman" w:hAnsi="Times New Roman" w:cs="Times New Roman"/>
          <w:sz w:val="24"/>
          <w:szCs w:val="24"/>
        </w:rPr>
        <w:t xml:space="preserve"> по</w:t>
      </w:r>
      <w:r w:rsidR="00695FD5">
        <w:rPr>
          <w:rFonts w:ascii="Times New Roman" w:hAnsi="Times New Roman" w:cs="Times New Roman"/>
          <w:sz w:val="24"/>
          <w:szCs w:val="24"/>
        </w:rPr>
        <w:t xml:space="preserve"> которым предоставлена субсидия,</w:t>
      </w:r>
      <w:r w:rsidR="006B2E7D" w:rsidRPr="00943447">
        <w:rPr>
          <w:rFonts w:ascii="Times New Roman" w:hAnsi="Times New Roman" w:cs="Times New Roman"/>
          <w:sz w:val="24"/>
          <w:szCs w:val="24"/>
        </w:rPr>
        <w:t xml:space="preserve"> не конкретизирована цель предоставления субсидии;</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spacing w:val="2"/>
          <w:sz w:val="24"/>
          <w:szCs w:val="24"/>
          <w:shd w:val="clear" w:color="auto" w:fill="FFFFFF"/>
        </w:rPr>
        <w:t xml:space="preserve"> </w:t>
      </w:r>
      <w:proofErr w:type="gramStart"/>
      <w:r w:rsidR="006B2E7D" w:rsidRPr="00943447">
        <w:rPr>
          <w:rFonts w:ascii="Times New Roman" w:hAnsi="Times New Roman" w:cs="Times New Roman"/>
          <w:sz w:val="24"/>
          <w:szCs w:val="24"/>
        </w:rPr>
        <w:t>проверкой учета и списания нефинансовых активов установлены  факты</w:t>
      </w:r>
      <w:r w:rsidR="00EB410D" w:rsidRPr="00943447">
        <w:rPr>
          <w:rFonts w:ascii="Times New Roman" w:hAnsi="Times New Roman" w:cs="Times New Roman"/>
          <w:sz w:val="24"/>
          <w:szCs w:val="24"/>
        </w:rPr>
        <w:t>, нарушения</w:t>
      </w:r>
      <w:r w:rsidR="00EB410D" w:rsidRPr="00943447">
        <w:rPr>
          <w:rFonts w:ascii="Times New Roman" w:hAnsi="Times New Roman" w:cs="Times New Roman"/>
          <w:i/>
          <w:sz w:val="24"/>
          <w:szCs w:val="24"/>
        </w:rPr>
        <w:t xml:space="preserve"> </w:t>
      </w:r>
      <w:r w:rsidR="00EB410D" w:rsidRPr="00943447">
        <w:rPr>
          <w:rFonts w:ascii="Times New Roman" w:hAnsi="Times New Roman" w:cs="Times New Roman"/>
          <w:sz w:val="24"/>
          <w:szCs w:val="24"/>
          <w:shd w:val="clear" w:color="auto" w:fill="FFFFFF"/>
        </w:rPr>
        <w:t xml:space="preserve"> </w:t>
      </w:r>
      <w:r w:rsidR="006B2E7D" w:rsidRPr="00943447">
        <w:rPr>
          <w:rFonts w:ascii="Times New Roman" w:hAnsi="Times New Roman" w:cs="Times New Roman"/>
          <w:sz w:val="24"/>
          <w:szCs w:val="24"/>
          <w:shd w:val="clear" w:color="auto" w:fill="FFFFFF"/>
        </w:rPr>
        <w:t xml:space="preserve"> п. 3 ст.9 Федерального закона № 402-ФЗ</w:t>
      </w:r>
      <w:r w:rsidR="00EB410D" w:rsidRPr="00943447">
        <w:rPr>
          <w:rFonts w:ascii="Times New Roman" w:hAnsi="Times New Roman" w:cs="Times New Roman"/>
          <w:sz w:val="24"/>
          <w:szCs w:val="24"/>
          <w:shd w:val="clear" w:color="auto" w:fill="FFFFFF"/>
        </w:rPr>
        <w:t>, а именно</w:t>
      </w:r>
      <w:r w:rsidR="006B2E7D" w:rsidRPr="00943447">
        <w:rPr>
          <w:rFonts w:ascii="Times New Roman" w:hAnsi="Times New Roman" w:cs="Times New Roman"/>
          <w:sz w:val="24"/>
          <w:szCs w:val="24"/>
          <w:shd w:val="clear" w:color="auto" w:fill="FFFFFF"/>
        </w:rPr>
        <w:t xml:space="preserve">  </w:t>
      </w:r>
      <w:r w:rsidR="006B2E7D" w:rsidRPr="00943447">
        <w:rPr>
          <w:rFonts w:ascii="Times New Roman" w:hAnsi="Times New Roman" w:cs="Times New Roman"/>
          <w:sz w:val="24"/>
          <w:szCs w:val="24"/>
        </w:rPr>
        <w:t>несвоевременное отражение фактов хозяйственной жизни в регистрах бухгалтерского учета на сумму 5,0 тыс. руб.</w:t>
      </w:r>
      <w:r w:rsidR="00EB410D" w:rsidRPr="00943447">
        <w:rPr>
          <w:rFonts w:ascii="Times New Roman" w:hAnsi="Times New Roman" w:cs="Times New Roman"/>
          <w:sz w:val="24"/>
          <w:szCs w:val="24"/>
        </w:rPr>
        <w:t>,</w:t>
      </w:r>
      <w:r w:rsidR="006B2E7D" w:rsidRPr="00943447">
        <w:rPr>
          <w:rFonts w:ascii="Times New Roman" w:hAnsi="Times New Roman" w:cs="Times New Roman"/>
          <w:sz w:val="24"/>
          <w:szCs w:val="24"/>
        </w:rPr>
        <w:t xml:space="preserve"> </w:t>
      </w:r>
      <w:r w:rsidR="00EB410D" w:rsidRPr="00943447">
        <w:rPr>
          <w:rFonts w:ascii="Times New Roman" w:hAnsi="Times New Roman" w:cs="Times New Roman"/>
          <w:sz w:val="24"/>
          <w:szCs w:val="24"/>
        </w:rPr>
        <w:t>кр</w:t>
      </w:r>
      <w:r w:rsidR="006B2E7D" w:rsidRPr="00943447">
        <w:rPr>
          <w:rFonts w:ascii="Times New Roman" w:hAnsi="Times New Roman" w:cs="Times New Roman"/>
          <w:sz w:val="24"/>
          <w:szCs w:val="24"/>
        </w:rPr>
        <w:t>оме того, нарушены требования Учетной политикой МКУ «ЦБ по обслуживанию учреждений Можгинского района» в части согласования сметы расходов при проведении электромонтажных работ с Управлением по строительству, жилищно-коммунальному хозяйству</w:t>
      </w:r>
      <w:proofErr w:type="gramEnd"/>
      <w:r w:rsidR="006B2E7D" w:rsidRPr="00943447">
        <w:rPr>
          <w:rFonts w:ascii="Times New Roman" w:hAnsi="Times New Roman" w:cs="Times New Roman"/>
          <w:sz w:val="24"/>
          <w:szCs w:val="24"/>
        </w:rPr>
        <w:t xml:space="preserve"> и мобилизационной работе; в нарушение п. 38 Инструкции № 157н, п. 6 Порядка № 209н однотипные нефинансовые активы учитываются и в составе основных средств и в составе материальных запасов (МБОУ «</w:t>
      </w:r>
      <w:proofErr w:type="spellStart"/>
      <w:r w:rsidR="006B2E7D" w:rsidRPr="00943447">
        <w:rPr>
          <w:rFonts w:ascii="Times New Roman" w:hAnsi="Times New Roman" w:cs="Times New Roman"/>
          <w:sz w:val="24"/>
          <w:szCs w:val="24"/>
        </w:rPr>
        <w:t>Староберезнякская</w:t>
      </w:r>
      <w:proofErr w:type="spellEnd"/>
      <w:r w:rsidR="006B2E7D" w:rsidRPr="00943447">
        <w:rPr>
          <w:rFonts w:ascii="Times New Roman" w:hAnsi="Times New Roman" w:cs="Times New Roman"/>
          <w:sz w:val="24"/>
          <w:szCs w:val="24"/>
        </w:rPr>
        <w:t xml:space="preserve"> СОШ»);</w:t>
      </w:r>
      <w:r w:rsidR="00EB410D" w:rsidRPr="00943447">
        <w:rPr>
          <w:rFonts w:ascii="Times New Roman" w:hAnsi="Times New Roman" w:cs="Times New Roman"/>
          <w:sz w:val="24"/>
          <w:szCs w:val="24"/>
        </w:rPr>
        <w:t xml:space="preserve"> </w:t>
      </w:r>
      <w:r w:rsidR="006B2E7D" w:rsidRPr="00943447">
        <w:rPr>
          <w:rFonts w:ascii="Times New Roman" w:hAnsi="Times New Roman" w:cs="Times New Roman"/>
          <w:i/>
          <w:sz w:val="24"/>
          <w:szCs w:val="24"/>
        </w:rPr>
        <w:t xml:space="preserve">  </w:t>
      </w:r>
      <w:proofErr w:type="gramStart"/>
      <w:r w:rsidR="006B2E7D" w:rsidRPr="00943447">
        <w:rPr>
          <w:rFonts w:ascii="Times New Roman" w:hAnsi="Times New Roman" w:cs="Times New Roman"/>
          <w:sz w:val="24"/>
          <w:szCs w:val="24"/>
        </w:rPr>
        <w:t xml:space="preserve">аудитом в сфере закупок выявлено, в </w:t>
      </w:r>
      <w:proofErr w:type="spellStart"/>
      <w:r w:rsidR="006B2E7D" w:rsidRPr="00943447">
        <w:rPr>
          <w:rFonts w:ascii="Times New Roman" w:hAnsi="Times New Roman" w:cs="Times New Roman"/>
          <w:sz w:val="24"/>
          <w:szCs w:val="24"/>
        </w:rPr>
        <w:t>т.ч</w:t>
      </w:r>
      <w:proofErr w:type="spellEnd"/>
      <w:r w:rsidR="006B2E7D" w:rsidRPr="00943447">
        <w:rPr>
          <w:rFonts w:ascii="Times New Roman" w:hAnsi="Times New Roman" w:cs="Times New Roman"/>
          <w:sz w:val="24"/>
          <w:szCs w:val="24"/>
        </w:rPr>
        <w:t xml:space="preserve">.: МК (договоры), проведенные неконкурентными способами закупок в соответствии с </w:t>
      </w:r>
      <w:proofErr w:type="spellStart"/>
      <w:r w:rsidR="006B2E7D" w:rsidRPr="00943447">
        <w:rPr>
          <w:rFonts w:ascii="Times New Roman" w:hAnsi="Times New Roman" w:cs="Times New Roman"/>
          <w:sz w:val="24"/>
          <w:szCs w:val="24"/>
        </w:rPr>
        <w:t>п.п</w:t>
      </w:r>
      <w:proofErr w:type="spellEnd"/>
      <w:r w:rsidR="006B2E7D" w:rsidRPr="00943447">
        <w:rPr>
          <w:rFonts w:ascii="Times New Roman" w:hAnsi="Times New Roman" w:cs="Times New Roman"/>
          <w:sz w:val="24"/>
          <w:szCs w:val="24"/>
        </w:rPr>
        <w:t>. 4,5 ч.1 ст. 93 Федерального закона № 44-ФЗ, в части  ответственности сторон, составляются с нарушением законодательства о закупках;</w:t>
      </w:r>
      <w:r w:rsidR="00D91674">
        <w:rPr>
          <w:rFonts w:ascii="Times New Roman" w:hAnsi="Times New Roman" w:cs="Times New Roman"/>
          <w:sz w:val="24"/>
          <w:szCs w:val="24"/>
        </w:rPr>
        <w:t xml:space="preserve"> в 9 случаях выявлены </w:t>
      </w:r>
      <w:r w:rsidR="006B2E7D" w:rsidRPr="00943447">
        <w:rPr>
          <w:rFonts w:ascii="Times New Roman" w:hAnsi="Times New Roman" w:cs="Times New Roman"/>
          <w:sz w:val="24"/>
          <w:szCs w:val="24"/>
        </w:rPr>
        <w:t>нарушени</w:t>
      </w:r>
      <w:r w:rsidR="00D91674">
        <w:rPr>
          <w:rFonts w:ascii="Times New Roman" w:hAnsi="Times New Roman" w:cs="Times New Roman"/>
          <w:sz w:val="24"/>
          <w:szCs w:val="24"/>
        </w:rPr>
        <w:t>я</w:t>
      </w:r>
      <w:r w:rsidR="006B2E7D" w:rsidRPr="00943447">
        <w:rPr>
          <w:rFonts w:ascii="Times New Roman" w:hAnsi="Times New Roman" w:cs="Times New Roman"/>
          <w:sz w:val="24"/>
          <w:szCs w:val="24"/>
        </w:rPr>
        <w:t xml:space="preserve"> части 2 статьи 34 Федерального закона № 44-ФЗ</w:t>
      </w:r>
      <w:r w:rsidR="00EB410D" w:rsidRPr="00943447">
        <w:rPr>
          <w:rFonts w:ascii="Times New Roman" w:hAnsi="Times New Roman" w:cs="Times New Roman"/>
          <w:sz w:val="24"/>
          <w:szCs w:val="24"/>
        </w:rPr>
        <w:t xml:space="preserve">, в части </w:t>
      </w:r>
      <w:r w:rsidR="006B2E7D" w:rsidRPr="00943447">
        <w:rPr>
          <w:rFonts w:ascii="Times New Roman" w:hAnsi="Times New Roman" w:cs="Times New Roman"/>
          <w:sz w:val="24"/>
          <w:szCs w:val="24"/>
        </w:rPr>
        <w:t xml:space="preserve"> </w:t>
      </w:r>
      <w:r w:rsidR="00EB410D" w:rsidRPr="00943447">
        <w:rPr>
          <w:rFonts w:ascii="Times New Roman" w:hAnsi="Times New Roman" w:cs="Times New Roman"/>
          <w:sz w:val="24"/>
          <w:szCs w:val="24"/>
        </w:rPr>
        <w:t>не включения в муниципальные контракты</w:t>
      </w:r>
      <w:r w:rsidR="00EB410D" w:rsidRPr="00943447">
        <w:rPr>
          <w:rFonts w:ascii="Times New Roman" w:hAnsi="Times New Roman" w:cs="Times New Roman"/>
          <w:bCs/>
          <w:sz w:val="24"/>
          <w:szCs w:val="24"/>
        </w:rPr>
        <w:t xml:space="preserve">  обязательных условий</w:t>
      </w:r>
      <w:r w:rsidR="006B2E7D" w:rsidRPr="00943447">
        <w:rPr>
          <w:rFonts w:ascii="Times New Roman" w:hAnsi="Times New Roman" w:cs="Times New Roman"/>
          <w:sz w:val="24"/>
          <w:szCs w:val="24"/>
        </w:rPr>
        <w:t>;</w:t>
      </w:r>
      <w:proofErr w:type="gramEnd"/>
      <w:r w:rsidR="00EB410D" w:rsidRPr="00943447">
        <w:rPr>
          <w:rFonts w:ascii="Times New Roman" w:hAnsi="Times New Roman" w:cs="Times New Roman"/>
          <w:sz w:val="24"/>
          <w:szCs w:val="24"/>
        </w:rPr>
        <w:t xml:space="preserve"> </w:t>
      </w:r>
      <w:r w:rsidR="006B2E7D" w:rsidRPr="00943447">
        <w:rPr>
          <w:rFonts w:ascii="Times New Roman" w:hAnsi="Times New Roman" w:cs="Times New Roman"/>
          <w:sz w:val="24"/>
          <w:szCs w:val="24"/>
          <w:shd w:val="clear" w:color="auto" w:fill="FFFFFF"/>
        </w:rPr>
        <w:t xml:space="preserve">выявлены </w:t>
      </w:r>
      <w:r w:rsidR="00695FD5">
        <w:rPr>
          <w:rFonts w:ascii="Times New Roman" w:hAnsi="Times New Roman" w:cs="Times New Roman"/>
          <w:sz w:val="24"/>
          <w:szCs w:val="24"/>
          <w:shd w:val="clear" w:color="auto" w:fill="FFFFFF"/>
        </w:rPr>
        <w:t xml:space="preserve"> </w:t>
      </w:r>
      <w:r w:rsidR="006B2E7D" w:rsidRPr="00943447">
        <w:rPr>
          <w:rFonts w:ascii="Times New Roman" w:hAnsi="Times New Roman" w:cs="Times New Roman"/>
          <w:sz w:val="24"/>
          <w:szCs w:val="24"/>
          <w:shd w:val="clear" w:color="auto" w:fill="FFFFFF"/>
        </w:rPr>
        <w:t>случа</w:t>
      </w:r>
      <w:r w:rsidR="00D91674">
        <w:rPr>
          <w:rFonts w:ascii="Times New Roman" w:hAnsi="Times New Roman" w:cs="Times New Roman"/>
          <w:sz w:val="24"/>
          <w:szCs w:val="24"/>
          <w:shd w:val="clear" w:color="auto" w:fill="FFFFFF"/>
        </w:rPr>
        <w:t>и</w:t>
      </w:r>
      <w:r w:rsidR="00695FD5">
        <w:rPr>
          <w:rFonts w:ascii="Times New Roman" w:hAnsi="Times New Roman" w:cs="Times New Roman"/>
          <w:sz w:val="24"/>
          <w:szCs w:val="24"/>
          <w:shd w:val="clear" w:color="auto" w:fill="FFFFFF"/>
        </w:rPr>
        <w:t xml:space="preserve"> несоблюдения договорных условий, а именно в </w:t>
      </w:r>
      <w:r w:rsidR="006B2E7D" w:rsidRPr="00943447">
        <w:rPr>
          <w:rFonts w:ascii="Times New Roman" w:hAnsi="Times New Roman" w:cs="Times New Roman"/>
          <w:sz w:val="24"/>
          <w:szCs w:val="24"/>
          <w:shd w:val="clear" w:color="auto" w:fill="FFFFFF"/>
        </w:rPr>
        <w:t xml:space="preserve"> нарушени</w:t>
      </w:r>
      <w:r w:rsidR="00695FD5">
        <w:rPr>
          <w:rFonts w:ascii="Times New Roman" w:hAnsi="Times New Roman" w:cs="Times New Roman"/>
          <w:sz w:val="24"/>
          <w:szCs w:val="24"/>
          <w:shd w:val="clear" w:color="auto" w:fill="FFFFFF"/>
        </w:rPr>
        <w:t>е</w:t>
      </w:r>
      <w:r w:rsidR="006B2E7D" w:rsidRPr="00943447">
        <w:rPr>
          <w:rFonts w:ascii="Times New Roman" w:hAnsi="Times New Roman" w:cs="Times New Roman"/>
          <w:sz w:val="24"/>
          <w:szCs w:val="24"/>
          <w:shd w:val="clear" w:color="auto" w:fill="FFFFFF"/>
        </w:rPr>
        <w:t xml:space="preserve">  ч.1  ст.</w:t>
      </w:r>
      <w:r w:rsidR="00695FD5">
        <w:rPr>
          <w:rFonts w:ascii="Times New Roman" w:hAnsi="Times New Roman" w:cs="Times New Roman"/>
          <w:sz w:val="24"/>
          <w:szCs w:val="24"/>
          <w:shd w:val="clear" w:color="auto" w:fill="FFFFFF"/>
        </w:rPr>
        <w:t xml:space="preserve">95 Федерального закона № 44-ФЗ </w:t>
      </w:r>
      <w:r w:rsidR="006B2E7D" w:rsidRPr="00943447">
        <w:rPr>
          <w:rFonts w:ascii="Times New Roman" w:hAnsi="Times New Roman" w:cs="Times New Roman"/>
          <w:sz w:val="24"/>
          <w:szCs w:val="24"/>
          <w:shd w:val="clear" w:color="auto" w:fill="FFFFFF"/>
        </w:rPr>
        <w:t xml:space="preserve"> после проведения малых закупок и заключения МК,  изменяются существенные условия контракта в сторону увеличения цены контракта и срока выполнения работ (услуг), </w:t>
      </w:r>
      <w:r w:rsidR="00D91674">
        <w:rPr>
          <w:rFonts w:ascii="Times New Roman" w:hAnsi="Times New Roman" w:cs="Times New Roman"/>
          <w:sz w:val="24"/>
          <w:szCs w:val="24"/>
          <w:shd w:val="clear" w:color="auto" w:fill="FFFFFF"/>
        </w:rPr>
        <w:t>изменения которых</w:t>
      </w:r>
      <w:r w:rsidR="006B2E7D" w:rsidRPr="00943447">
        <w:rPr>
          <w:rFonts w:ascii="Times New Roman" w:hAnsi="Times New Roman" w:cs="Times New Roman"/>
          <w:sz w:val="24"/>
          <w:szCs w:val="24"/>
          <w:shd w:val="clear" w:color="auto" w:fill="FFFFFF"/>
        </w:rPr>
        <w:t xml:space="preserve"> Федеральн</w:t>
      </w:r>
      <w:r w:rsidR="00D91674">
        <w:rPr>
          <w:rFonts w:ascii="Times New Roman" w:hAnsi="Times New Roman" w:cs="Times New Roman"/>
          <w:sz w:val="24"/>
          <w:szCs w:val="24"/>
          <w:shd w:val="clear" w:color="auto" w:fill="FFFFFF"/>
        </w:rPr>
        <w:t>ым</w:t>
      </w:r>
      <w:r w:rsidR="006B2E7D" w:rsidRPr="00943447">
        <w:rPr>
          <w:rFonts w:ascii="Times New Roman" w:hAnsi="Times New Roman" w:cs="Times New Roman"/>
          <w:sz w:val="24"/>
          <w:szCs w:val="24"/>
          <w:shd w:val="clear" w:color="auto" w:fill="FFFFFF"/>
        </w:rPr>
        <w:t xml:space="preserve"> закон</w:t>
      </w:r>
      <w:r w:rsidR="00D91674">
        <w:rPr>
          <w:rFonts w:ascii="Times New Roman" w:hAnsi="Times New Roman" w:cs="Times New Roman"/>
          <w:sz w:val="24"/>
          <w:szCs w:val="24"/>
          <w:shd w:val="clear" w:color="auto" w:fill="FFFFFF"/>
        </w:rPr>
        <w:t>ом</w:t>
      </w:r>
      <w:r w:rsidR="006B2E7D" w:rsidRPr="00943447">
        <w:rPr>
          <w:rFonts w:ascii="Times New Roman" w:hAnsi="Times New Roman" w:cs="Times New Roman"/>
          <w:sz w:val="24"/>
          <w:szCs w:val="24"/>
          <w:shd w:val="clear" w:color="auto" w:fill="FFFFFF"/>
        </w:rPr>
        <w:t xml:space="preserve"> № </w:t>
      </w:r>
      <w:r w:rsidR="00007AC2">
        <w:rPr>
          <w:rFonts w:ascii="Times New Roman" w:hAnsi="Times New Roman" w:cs="Times New Roman"/>
          <w:sz w:val="24"/>
          <w:szCs w:val="24"/>
          <w:shd w:val="clear" w:color="auto" w:fill="FFFFFF"/>
        </w:rPr>
        <w:t xml:space="preserve">44-ФЗ и  </w:t>
      </w:r>
      <w:r w:rsidR="00D91674">
        <w:rPr>
          <w:rFonts w:ascii="Times New Roman" w:hAnsi="Times New Roman" w:cs="Times New Roman"/>
          <w:sz w:val="24"/>
          <w:szCs w:val="24"/>
          <w:shd w:val="clear" w:color="auto" w:fill="FFFFFF"/>
        </w:rPr>
        <w:t>муниципальными контрактами</w:t>
      </w:r>
      <w:r w:rsidR="00007AC2">
        <w:rPr>
          <w:rFonts w:ascii="Times New Roman" w:hAnsi="Times New Roman" w:cs="Times New Roman"/>
          <w:sz w:val="24"/>
          <w:szCs w:val="24"/>
          <w:shd w:val="clear" w:color="auto" w:fill="FFFFFF"/>
        </w:rPr>
        <w:t xml:space="preserve"> не предусмотрены</w:t>
      </w:r>
      <w:r w:rsidR="006B2E7D" w:rsidRPr="00943447">
        <w:rPr>
          <w:rFonts w:ascii="Times New Roman" w:hAnsi="Times New Roman" w:cs="Times New Roman"/>
          <w:sz w:val="24"/>
          <w:szCs w:val="24"/>
          <w:shd w:val="clear" w:color="auto" w:fill="FFFFFF"/>
        </w:rPr>
        <w:t xml:space="preserve">; </w:t>
      </w:r>
      <w:r w:rsidR="00D91674">
        <w:rPr>
          <w:rFonts w:ascii="Times New Roman" w:hAnsi="Times New Roman" w:cs="Times New Roman"/>
          <w:sz w:val="24"/>
          <w:szCs w:val="24"/>
        </w:rPr>
        <w:t xml:space="preserve">в </w:t>
      </w:r>
      <w:r w:rsidR="00DD7D5D">
        <w:rPr>
          <w:rFonts w:ascii="Times New Roman" w:hAnsi="Times New Roman" w:cs="Times New Roman"/>
          <w:sz w:val="24"/>
          <w:szCs w:val="24"/>
        </w:rPr>
        <w:t>трех</w:t>
      </w:r>
      <w:r w:rsidR="00D91674">
        <w:rPr>
          <w:rFonts w:ascii="Times New Roman" w:hAnsi="Times New Roman" w:cs="Times New Roman"/>
          <w:sz w:val="24"/>
          <w:szCs w:val="24"/>
        </w:rPr>
        <w:t xml:space="preserve"> МК </w:t>
      </w:r>
      <w:r w:rsidR="006B2E7D" w:rsidRPr="00943447">
        <w:rPr>
          <w:rFonts w:ascii="Times New Roman" w:hAnsi="Times New Roman" w:cs="Times New Roman"/>
          <w:sz w:val="24"/>
          <w:szCs w:val="24"/>
        </w:rPr>
        <w:t xml:space="preserve"> требования ч.15 ст. 34 Федерального закона № 44-Ф</w:t>
      </w:r>
      <w:r w:rsidR="00DD7D5D">
        <w:rPr>
          <w:rFonts w:ascii="Times New Roman" w:hAnsi="Times New Roman" w:cs="Times New Roman"/>
          <w:sz w:val="24"/>
          <w:szCs w:val="24"/>
        </w:rPr>
        <w:t xml:space="preserve"> не соблюдены</w:t>
      </w:r>
      <w:r w:rsidR="006B2E7D" w:rsidRPr="00943447">
        <w:rPr>
          <w:rFonts w:ascii="Times New Roman" w:hAnsi="Times New Roman" w:cs="Times New Roman"/>
          <w:sz w:val="24"/>
          <w:szCs w:val="24"/>
        </w:rPr>
        <w:t>, т.</w:t>
      </w:r>
      <w:r w:rsidR="00DD7D5D">
        <w:rPr>
          <w:rFonts w:ascii="Times New Roman" w:hAnsi="Times New Roman" w:cs="Times New Roman"/>
          <w:sz w:val="24"/>
          <w:szCs w:val="24"/>
        </w:rPr>
        <w:t>к</w:t>
      </w:r>
      <w:r w:rsidR="006B2E7D" w:rsidRPr="00943447">
        <w:rPr>
          <w:rFonts w:ascii="Times New Roman" w:hAnsi="Times New Roman" w:cs="Times New Roman"/>
          <w:sz w:val="24"/>
          <w:szCs w:val="24"/>
        </w:rPr>
        <w:t>. МК заключены без учета изменений, внесенных Федеральным законом № 504-ФЗ от 31.12.2017г.</w:t>
      </w:r>
      <w:r w:rsidR="00DD7D5D">
        <w:rPr>
          <w:rFonts w:ascii="Times New Roman" w:hAnsi="Times New Roman" w:cs="Times New Roman"/>
          <w:sz w:val="24"/>
          <w:szCs w:val="24"/>
        </w:rPr>
        <w:t>, в части</w:t>
      </w:r>
      <w:r w:rsidR="006B2E7D" w:rsidRPr="00943447">
        <w:rPr>
          <w:rFonts w:ascii="Times New Roman" w:hAnsi="Times New Roman" w:cs="Times New Roman"/>
          <w:sz w:val="24"/>
          <w:szCs w:val="24"/>
        </w:rPr>
        <w:t xml:space="preserve"> ответственности сторон</w:t>
      </w:r>
      <w:r w:rsidR="00DD7D5D">
        <w:rPr>
          <w:rFonts w:ascii="Times New Roman" w:hAnsi="Times New Roman" w:cs="Times New Roman"/>
          <w:sz w:val="24"/>
          <w:szCs w:val="24"/>
        </w:rPr>
        <w:t xml:space="preserve"> по начислению пени</w:t>
      </w:r>
      <w:r w:rsidR="006B2E7D" w:rsidRPr="00943447">
        <w:rPr>
          <w:rFonts w:ascii="Times New Roman" w:hAnsi="Times New Roman" w:cs="Times New Roman"/>
          <w:sz w:val="24"/>
          <w:szCs w:val="24"/>
        </w:rPr>
        <w:t>;</w:t>
      </w:r>
      <w:r w:rsidR="006810E0" w:rsidRPr="00943447">
        <w:rPr>
          <w:rFonts w:ascii="Times New Roman" w:hAnsi="Times New Roman" w:cs="Times New Roman"/>
          <w:sz w:val="24"/>
          <w:szCs w:val="24"/>
        </w:rPr>
        <w:t xml:space="preserve"> </w:t>
      </w:r>
      <w:r w:rsidR="006B2E7D" w:rsidRPr="00943447">
        <w:rPr>
          <w:rFonts w:ascii="Times New Roman" w:hAnsi="Times New Roman" w:cs="Times New Roman"/>
          <w:sz w:val="24"/>
          <w:szCs w:val="24"/>
        </w:rPr>
        <w:t xml:space="preserve"> в Соглашениях </w:t>
      </w:r>
      <w:r w:rsidR="006B2E7D" w:rsidRPr="00943447">
        <w:rPr>
          <w:rFonts w:ascii="Times New Roman" w:hAnsi="Times New Roman" w:cs="Times New Roman"/>
          <w:b/>
          <w:sz w:val="24"/>
          <w:szCs w:val="24"/>
        </w:rPr>
        <w:t xml:space="preserve"> </w:t>
      </w:r>
      <w:r w:rsidR="006B2E7D" w:rsidRPr="00943447">
        <w:rPr>
          <w:rFonts w:ascii="Times New Roman" w:hAnsi="Times New Roman" w:cs="Times New Roman"/>
          <w:sz w:val="24"/>
          <w:szCs w:val="24"/>
        </w:rPr>
        <w:t xml:space="preserve">направления расходов </w:t>
      </w:r>
      <w:r w:rsidR="00007AC2" w:rsidRPr="00943447">
        <w:rPr>
          <w:rFonts w:ascii="Times New Roman" w:hAnsi="Times New Roman" w:cs="Times New Roman"/>
          <w:sz w:val="24"/>
          <w:szCs w:val="24"/>
        </w:rPr>
        <w:t>не конкретизируются</w:t>
      </w:r>
      <w:r w:rsidR="006B2E7D" w:rsidRPr="00943447">
        <w:rPr>
          <w:rFonts w:ascii="Times New Roman" w:hAnsi="Times New Roman" w:cs="Times New Roman"/>
          <w:sz w:val="24"/>
          <w:szCs w:val="24"/>
        </w:rPr>
        <w:t xml:space="preserve">, т.е. не представляется возможным оценить соответствие цели  условиям Соглашений; </w:t>
      </w:r>
      <w:proofErr w:type="gramStart"/>
      <w:r w:rsidR="00D91674">
        <w:rPr>
          <w:rFonts w:ascii="Times New Roman" w:hAnsi="Times New Roman" w:cs="Times New Roman"/>
          <w:sz w:val="24"/>
          <w:szCs w:val="24"/>
        </w:rPr>
        <w:t>не представлен</w:t>
      </w:r>
      <w:r w:rsidR="006B2E7D" w:rsidRPr="00943447">
        <w:rPr>
          <w:rFonts w:ascii="Times New Roman" w:hAnsi="Times New Roman" w:cs="Times New Roman"/>
          <w:sz w:val="24"/>
          <w:szCs w:val="24"/>
        </w:rPr>
        <w:t xml:space="preserve"> Отчет</w:t>
      </w:r>
      <w:r w:rsidR="00D91674">
        <w:rPr>
          <w:rFonts w:ascii="Times New Roman" w:hAnsi="Times New Roman" w:cs="Times New Roman"/>
          <w:sz w:val="24"/>
          <w:szCs w:val="24"/>
        </w:rPr>
        <w:t xml:space="preserve"> в </w:t>
      </w:r>
      <w:r w:rsidR="00D91674" w:rsidRPr="00943447">
        <w:rPr>
          <w:rFonts w:ascii="Times New Roman" w:hAnsi="Times New Roman" w:cs="Times New Roman"/>
          <w:sz w:val="24"/>
          <w:szCs w:val="24"/>
        </w:rPr>
        <w:t>Министерство образования и науки УР по состоянию на 01.10.2020г.</w:t>
      </w:r>
      <w:r w:rsidR="006B2E7D" w:rsidRPr="00943447">
        <w:rPr>
          <w:rFonts w:ascii="Times New Roman" w:hAnsi="Times New Roman" w:cs="Times New Roman"/>
          <w:sz w:val="24"/>
          <w:szCs w:val="24"/>
        </w:rPr>
        <w:t>, предусмотренн</w:t>
      </w:r>
      <w:r w:rsidR="00D91674">
        <w:rPr>
          <w:rFonts w:ascii="Times New Roman" w:hAnsi="Times New Roman" w:cs="Times New Roman"/>
          <w:sz w:val="24"/>
          <w:szCs w:val="24"/>
        </w:rPr>
        <w:t xml:space="preserve">ый </w:t>
      </w:r>
      <w:r w:rsidR="006B2E7D" w:rsidRPr="00943447">
        <w:rPr>
          <w:rFonts w:ascii="Times New Roman" w:hAnsi="Times New Roman" w:cs="Times New Roman"/>
          <w:sz w:val="24"/>
          <w:szCs w:val="24"/>
        </w:rPr>
        <w:t>Соглашением о предоставлении субсиди</w:t>
      </w:r>
      <w:r w:rsidR="00D91674">
        <w:rPr>
          <w:rFonts w:ascii="Times New Roman" w:hAnsi="Times New Roman" w:cs="Times New Roman"/>
          <w:sz w:val="24"/>
          <w:szCs w:val="24"/>
        </w:rPr>
        <w:t>и</w:t>
      </w:r>
      <w:r w:rsidR="006B2E7D" w:rsidRPr="00943447">
        <w:rPr>
          <w:rFonts w:ascii="Times New Roman" w:hAnsi="Times New Roman" w:cs="Times New Roman"/>
          <w:sz w:val="24"/>
          <w:szCs w:val="24"/>
        </w:rPr>
        <w:t xml:space="preserve"> из бюджета УР бюджету района</w:t>
      </w:r>
      <w:r w:rsidR="006A2031">
        <w:rPr>
          <w:rFonts w:ascii="Times New Roman" w:hAnsi="Times New Roman" w:cs="Times New Roman"/>
          <w:sz w:val="24"/>
          <w:szCs w:val="24"/>
        </w:rPr>
        <w:t>,</w:t>
      </w:r>
      <w:r w:rsidR="006B2E7D" w:rsidRPr="00943447">
        <w:rPr>
          <w:rFonts w:ascii="Times New Roman" w:hAnsi="Times New Roman" w:cs="Times New Roman"/>
          <w:sz w:val="24"/>
          <w:szCs w:val="24"/>
        </w:rPr>
        <w:t xml:space="preserve"> </w:t>
      </w:r>
      <w:r w:rsidR="006A2031">
        <w:rPr>
          <w:rFonts w:ascii="Times New Roman" w:hAnsi="Times New Roman" w:cs="Times New Roman"/>
          <w:sz w:val="24"/>
          <w:szCs w:val="24"/>
        </w:rPr>
        <w:t>в результате чего</w:t>
      </w:r>
      <w:r w:rsidR="00DD7D5D">
        <w:rPr>
          <w:rFonts w:ascii="Times New Roman" w:hAnsi="Times New Roman" w:cs="Times New Roman"/>
          <w:sz w:val="24"/>
          <w:szCs w:val="24"/>
        </w:rPr>
        <w:t>,</w:t>
      </w:r>
      <w:r w:rsidR="006A2031">
        <w:rPr>
          <w:rFonts w:ascii="Times New Roman" w:hAnsi="Times New Roman" w:cs="Times New Roman"/>
          <w:sz w:val="24"/>
          <w:szCs w:val="24"/>
        </w:rPr>
        <w:t xml:space="preserve"> установить </w:t>
      </w:r>
      <w:r w:rsidR="006B2E7D" w:rsidRPr="00943447">
        <w:rPr>
          <w:rFonts w:ascii="Times New Roman" w:hAnsi="Times New Roman" w:cs="Times New Roman"/>
          <w:sz w:val="24"/>
          <w:szCs w:val="24"/>
        </w:rPr>
        <w:t>обеспечение достижение результатов Соглашения не представляется возможным</w:t>
      </w:r>
      <w:r w:rsidR="006A2031">
        <w:rPr>
          <w:rFonts w:ascii="Times New Roman" w:hAnsi="Times New Roman" w:cs="Times New Roman"/>
          <w:sz w:val="24"/>
          <w:szCs w:val="24"/>
        </w:rPr>
        <w:t>, а именно</w:t>
      </w:r>
      <w:r w:rsidR="006B2E7D" w:rsidRPr="00943447">
        <w:rPr>
          <w:rFonts w:ascii="Times New Roman" w:hAnsi="Times New Roman" w:cs="Times New Roman"/>
          <w:sz w:val="24"/>
          <w:szCs w:val="24"/>
        </w:rPr>
        <w:t xml:space="preserve">  рост показател</w:t>
      </w:r>
      <w:r w:rsidR="006A2031">
        <w:rPr>
          <w:rFonts w:ascii="Times New Roman" w:hAnsi="Times New Roman" w:cs="Times New Roman"/>
          <w:sz w:val="24"/>
          <w:szCs w:val="24"/>
        </w:rPr>
        <w:t>я</w:t>
      </w:r>
      <w:r w:rsidR="006B2E7D" w:rsidRPr="00943447">
        <w:rPr>
          <w:rFonts w:ascii="Times New Roman" w:hAnsi="Times New Roman" w:cs="Times New Roman"/>
          <w:sz w:val="24"/>
          <w:szCs w:val="24"/>
        </w:rPr>
        <w:t xml:space="preserve"> «У</w:t>
      </w:r>
      <w:r w:rsidR="006B2E7D" w:rsidRPr="00943447">
        <w:rPr>
          <w:rFonts w:ascii="Times New Roman" w:hAnsi="Times New Roman" w:cs="Times New Roman"/>
          <w:spacing w:val="2"/>
          <w:sz w:val="24"/>
          <w:szCs w:val="24"/>
          <w:shd w:val="clear" w:color="auto" w:fill="FFFFFF"/>
        </w:rPr>
        <w:t xml:space="preserve">величение количества обучающихся, занимающихся </w:t>
      </w:r>
      <w:r w:rsidR="006B2E7D" w:rsidRPr="00943447">
        <w:rPr>
          <w:rFonts w:ascii="Times New Roman" w:hAnsi="Times New Roman" w:cs="Times New Roman"/>
          <w:sz w:val="24"/>
          <w:szCs w:val="24"/>
        </w:rPr>
        <w:t xml:space="preserve">физической культурой и спортом во внеурочное время», установленный   постановлением Правительства УР от </w:t>
      </w:r>
      <w:r w:rsidR="006B2E7D" w:rsidRPr="00943447">
        <w:rPr>
          <w:rFonts w:ascii="Times New Roman" w:hAnsi="Times New Roman" w:cs="Times New Roman"/>
          <w:bCs/>
          <w:sz w:val="24"/>
          <w:szCs w:val="24"/>
        </w:rPr>
        <w:t>01.04. 2020г. № 101 (16,35%);</w:t>
      </w:r>
      <w:proofErr w:type="gramEnd"/>
      <w:r w:rsidR="006B2E7D" w:rsidRPr="00943447">
        <w:rPr>
          <w:rFonts w:ascii="Times New Roman" w:hAnsi="Times New Roman" w:cs="Times New Roman"/>
          <w:bCs/>
          <w:sz w:val="24"/>
          <w:szCs w:val="24"/>
        </w:rPr>
        <w:t xml:space="preserve"> </w:t>
      </w:r>
      <w:r w:rsidR="006B2E7D" w:rsidRPr="00943447">
        <w:rPr>
          <w:rFonts w:ascii="Times New Roman" w:hAnsi="Times New Roman" w:cs="Times New Roman"/>
          <w:sz w:val="24"/>
          <w:szCs w:val="24"/>
        </w:rPr>
        <w:t xml:space="preserve"> достижение </w:t>
      </w:r>
      <w:proofErr w:type="gramStart"/>
      <w:r w:rsidR="006B2E7D" w:rsidRPr="00943447">
        <w:rPr>
          <w:rFonts w:ascii="Times New Roman" w:hAnsi="Times New Roman" w:cs="Times New Roman"/>
          <w:sz w:val="24"/>
          <w:szCs w:val="24"/>
        </w:rPr>
        <w:t>значений целевого показателя результативности использования субсидии</w:t>
      </w:r>
      <w:proofErr w:type="gramEnd"/>
      <w:r w:rsidR="006B2E7D" w:rsidRPr="00943447">
        <w:rPr>
          <w:rFonts w:ascii="Times New Roman" w:hAnsi="Times New Roman" w:cs="Times New Roman"/>
          <w:sz w:val="24"/>
          <w:szCs w:val="24"/>
        </w:rPr>
        <w:t xml:space="preserve"> к проверке не представлено, не смотря на то, что  срок предоставления определен не позднее 12 числа, следующего за отчетным к</w:t>
      </w:r>
      <w:r w:rsidR="00943447">
        <w:rPr>
          <w:rFonts w:ascii="Times New Roman" w:hAnsi="Times New Roman" w:cs="Times New Roman"/>
          <w:sz w:val="24"/>
          <w:szCs w:val="24"/>
        </w:rPr>
        <w:t>варталом (МБОУ «</w:t>
      </w:r>
      <w:proofErr w:type="spellStart"/>
      <w:r w:rsidR="00943447">
        <w:rPr>
          <w:rFonts w:ascii="Times New Roman" w:hAnsi="Times New Roman" w:cs="Times New Roman"/>
          <w:sz w:val="24"/>
          <w:szCs w:val="24"/>
        </w:rPr>
        <w:t>Нынекская</w:t>
      </w:r>
      <w:proofErr w:type="spellEnd"/>
      <w:r w:rsidR="00943447">
        <w:rPr>
          <w:rFonts w:ascii="Times New Roman" w:hAnsi="Times New Roman" w:cs="Times New Roman"/>
          <w:sz w:val="24"/>
          <w:szCs w:val="24"/>
        </w:rPr>
        <w:t xml:space="preserve"> СОШ»).</w:t>
      </w:r>
    </w:p>
    <w:p w:rsidR="00007AC2" w:rsidRPr="00A30AE1" w:rsidRDefault="006A2031" w:rsidP="00A30AE1">
      <w:pPr>
        <w:shd w:val="clear" w:color="auto" w:fill="FFFFFF"/>
        <w:autoSpaceDE w:val="0"/>
        <w:autoSpaceDN w:val="0"/>
        <w:adjustRightInd w:val="0"/>
        <w:spacing w:after="0" w:line="240" w:lineRule="auto"/>
        <w:ind w:left="-567" w:right="-1" w:firstLine="283"/>
        <w:contextualSpacing/>
        <w:jc w:val="both"/>
        <w:rPr>
          <w:bCs/>
        </w:rPr>
      </w:pPr>
      <w:r>
        <w:rPr>
          <w:rFonts w:ascii="Times New Roman" w:hAnsi="Times New Roman"/>
          <w:sz w:val="24"/>
          <w:szCs w:val="24"/>
        </w:rPr>
        <w:t>П</w:t>
      </w:r>
      <w:r w:rsidR="00A30AE1">
        <w:rPr>
          <w:rFonts w:ascii="Times New Roman" w:hAnsi="Times New Roman"/>
          <w:sz w:val="24"/>
          <w:szCs w:val="24"/>
        </w:rPr>
        <w:t>о результатам контрольного мероприятия н</w:t>
      </w:r>
      <w:r w:rsidR="00007AC2" w:rsidRPr="00A30AE1">
        <w:rPr>
          <w:rFonts w:ascii="Times New Roman" w:hAnsi="Times New Roman"/>
          <w:sz w:val="24"/>
          <w:szCs w:val="24"/>
        </w:rPr>
        <w:t>ачальнику У</w:t>
      </w:r>
      <w:r w:rsidR="00A30AE1" w:rsidRPr="00A30AE1">
        <w:rPr>
          <w:rFonts w:ascii="Times New Roman" w:hAnsi="Times New Roman"/>
          <w:sz w:val="24"/>
          <w:szCs w:val="24"/>
        </w:rPr>
        <w:t xml:space="preserve">правления образования </w:t>
      </w:r>
      <w:r w:rsidR="00A30AE1">
        <w:rPr>
          <w:rFonts w:ascii="Times New Roman" w:hAnsi="Times New Roman"/>
          <w:sz w:val="24"/>
          <w:szCs w:val="24"/>
        </w:rPr>
        <w:t xml:space="preserve">Администрации района направлено  представление и предложено устранить выявленные замечания в установленный срок. </w:t>
      </w:r>
    </w:p>
    <w:p w:rsidR="00657E1E" w:rsidRPr="00007AC2" w:rsidRDefault="00657E1E" w:rsidP="00007AC2">
      <w:pPr>
        <w:shd w:val="clear" w:color="auto" w:fill="FFFFFF"/>
        <w:autoSpaceDE w:val="0"/>
        <w:autoSpaceDN w:val="0"/>
        <w:adjustRightInd w:val="0"/>
        <w:spacing w:after="0" w:line="240" w:lineRule="auto"/>
        <w:ind w:left="-567" w:firstLine="283"/>
        <w:contextualSpacing/>
        <w:jc w:val="both"/>
        <w:rPr>
          <w:rFonts w:ascii="Times New Roman" w:hAnsi="Times New Roman" w:cs="Times New Roman"/>
          <w:bCs/>
          <w:sz w:val="24"/>
          <w:szCs w:val="24"/>
        </w:rPr>
      </w:pPr>
      <w:r w:rsidRPr="00007AC2">
        <w:rPr>
          <w:rFonts w:ascii="Times New Roman" w:hAnsi="Times New Roman" w:cs="Times New Roman"/>
          <w:color w:val="000000"/>
          <w:sz w:val="24"/>
          <w:szCs w:val="24"/>
        </w:rPr>
        <w:t xml:space="preserve">По данным информации, представленной </w:t>
      </w:r>
      <w:r w:rsidR="00007AC2" w:rsidRPr="00943447">
        <w:rPr>
          <w:rFonts w:ascii="Times New Roman" w:hAnsi="Times New Roman" w:cs="Times New Roman"/>
          <w:sz w:val="24"/>
          <w:szCs w:val="24"/>
        </w:rPr>
        <w:t>МКУ «ЦБ по обслуживанию учреждений Можгинского района»</w:t>
      </w:r>
      <w:r w:rsidR="00007AC2">
        <w:rPr>
          <w:rFonts w:ascii="Times New Roman" w:hAnsi="Times New Roman" w:cs="Times New Roman"/>
          <w:color w:val="000000"/>
          <w:sz w:val="24"/>
          <w:szCs w:val="24"/>
        </w:rPr>
        <w:t xml:space="preserve">  </w:t>
      </w:r>
      <w:r w:rsidRPr="00007AC2">
        <w:rPr>
          <w:rFonts w:ascii="Times New Roman" w:hAnsi="Times New Roman" w:cs="Times New Roman"/>
          <w:color w:val="000000"/>
          <w:sz w:val="24"/>
          <w:szCs w:val="24"/>
        </w:rPr>
        <w:t>в контрольно-счетный отдел,   восстановлена на баланс  сумма 1</w:t>
      </w:r>
      <w:r w:rsidR="00007AC2">
        <w:rPr>
          <w:rFonts w:ascii="Times New Roman" w:hAnsi="Times New Roman" w:cs="Times New Roman"/>
          <w:color w:val="000000"/>
          <w:sz w:val="24"/>
          <w:szCs w:val="24"/>
        </w:rPr>
        <w:t>7</w:t>
      </w:r>
      <w:r w:rsidRPr="00007AC2">
        <w:rPr>
          <w:rFonts w:ascii="Times New Roman" w:hAnsi="Times New Roman" w:cs="Times New Roman"/>
          <w:color w:val="000000"/>
          <w:sz w:val="24"/>
          <w:szCs w:val="24"/>
        </w:rPr>
        <w:t>,</w:t>
      </w:r>
      <w:r w:rsidR="00007AC2">
        <w:rPr>
          <w:rFonts w:ascii="Times New Roman" w:hAnsi="Times New Roman" w:cs="Times New Roman"/>
          <w:color w:val="000000"/>
          <w:sz w:val="24"/>
          <w:szCs w:val="24"/>
        </w:rPr>
        <w:t>3</w:t>
      </w:r>
      <w:r w:rsidRPr="00007AC2">
        <w:rPr>
          <w:rFonts w:ascii="Times New Roman" w:hAnsi="Times New Roman" w:cs="Times New Roman"/>
          <w:color w:val="000000"/>
          <w:sz w:val="24"/>
          <w:szCs w:val="24"/>
        </w:rPr>
        <w:t xml:space="preserve"> тыс.</w:t>
      </w:r>
      <w:r w:rsidR="00007AC2">
        <w:rPr>
          <w:rFonts w:ascii="Times New Roman" w:hAnsi="Times New Roman" w:cs="Times New Roman"/>
          <w:color w:val="000000"/>
          <w:sz w:val="24"/>
          <w:szCs w:val="24"/>
        </w:rPr>
        <w:t xml:space="preserve"> </w:t>
      </w:r>
      <w:r w:rsidRPr="00007AC2">
        <w:rPr>
          <w:rFonts w:ascii="Times New Roman" w:hAnsi="Times New Roman" w:cs="Times New Roman"/>
          <w:color w:val="000000"/>
          <w:sz w:val="24"/>
          <w:szCs w:val="24"/>
        </w:rPr>
        <w:t>руб.</w:t>
      </w:r>
      <w:r w:rsidR="00007AC2">
        <w:rPr>
          <w:rFonts w:ascii="Times New Roman" w:hAnsi="Times New Roman" w:cs="Times New Roman"/>
          <w:color w:val="000000"/>
          <w:sz w:val="24"/>
          <w:szCs w:val="24"/>
        </w:rPr>
        <w:t xml:space="preserve"> и </w:t>
      </w:r>
      <w:r w:rsidR="00007AC2" w:rsidRPr="00007AC2">
        <w:rPr>
          <w:rFonts w:ascii="Times New Roman" w:hAnsi="Times New Roman" w:cs="Times New Roman"/>
          <w:sz w:val="24"/>
          <w:szCs w:val="24"/>
        </w:rPr>
        <w:t xml:space="preserve"> </w:t>
      </w:r>
      <w:r w:rsidR="006A2031">
        <w:rPr>
          <w:rFonts w:ascii="Times New Roman" w:hAnsi="Times New Roman" w:cs="Times New Roman"/>
          <w:color w:val="000000"/>
          <w:sz w:val="24"/>
          <w:szCs w:val="24"/>
        </w:rPr>
        <w:t>восстановлены</w:t>
      </w:r>
      <w:r w:rsidR="00007AC2" w:rsidRPr="00007AC2">
        <w:rPr>
          <w:rFonts w:ascii="Times New Roman" w:hAnsi="Times New Roman" w:cs="Times New Roman"/>
          <w:color w:val="000000"/>
          <w:sz w:val="24"/>
          <w:szCs w:val="24"/>
        </w:rPr>
        <w:t xml:space="preserve"> в бюджет</w:t>
      </w:r>
      <w:r w:rsidR="006A2031">
        <w:rPr>
          <w:rFonts w:ascii="Times New Roman" w:hAnsi="Times New Roman" w:cs="Times New Roman"/>
          <w:color w:val="000000"/>
          <w:sz w:val="24"/>
          <w:szCs w:val="24"/>
        </w:rPr>
        <w:t xml:space="preserve"> района </w:t>
      </w:r>
      <w:r w:rsidR="00007AC2" w:rsidRPr="00007AC2">
        <w:rPr>
          <w:rFonts w:ascii="Times New Roman" w:hAnsi="Times New Roman" w:cs="Times New Roman"/>
          <w:color w:val="000000"/>
          <w:sz w:val="24"/>
          <w:szCs w:val="24"/>
        </w:rPr>
        <w:t xml:space="preserve"> средств</w:t>
      </w:r>
      <w:r w:rsidR="006A2031">
        <w:rPr>
          <w:rFonts w:ascii="Times New Roman" w:hAnsi="Times New Roman" w:cs="Times New Roman"/>
          <w:color w:val="000000"/>
          <w:sz w:val="24"/>
          <w:szCs w:val="24"/>
        </w:rPr>
        <w:t>а</w:t>
      </w:r>
      <w:r w:rsidR="00007AC2" w:rsidRPr="00007AC2">
        <w:rPr>
          <w:rFonts w:ascii="Times New Roman" w:hAnsi="Times New Roman" w:cs="Times New Roman"/>
          <w:color w:val="000000"/>
          <w:sz w:val="24"/>
          <w:szCs w:val="24"/>
        </w:rPr>
        <w:t xml:space="preserve"> использованны</w:t>
      </w:r>
      <w:r w:rsidR="006A2031">
        <w:rPr>
          <w:rFonts w:ascii="Times New Roman" w:hAnsi="Times New Roman" w:cs="Times New Roman"/>
          <w:color w:val="000000"/>
          <w:sz w:val="24"/>
          <w:szCs w:val="24"/>
        </w:rPr>
        <w:t>е</w:t>
      </w:r>
      <w:r w:rsidR="00007AC2" w:rsidRPr="00007AC2">
        <w:rPr>
          <w:rFonts w:ascii="Times New Roman" w:hAnsi="Times New Roman" w:cs="Times New Roman"/>
          <w:color w:val="000000"/>
          <w:sz w:val="24"/>
          <w:szCs w:val="24"/>
        </w:rPr>
        <w:t xml:space="preserve"> не по целевому назначению</w:t>
      </w:r>
      <w:r w:rsidR="00007AC2">
        <w:rPr>
          <w:rFonts w:ascii="Times New Roman" w:hAnsi="Times New Roman" w:cs="Times New Roman"/>
          <w:color w:val="000000"/>
          <w:sz w:val="24"/>
          <w:szCs w:val="24"/>
        </w:rPr>
        <w:t xml:space="preserve"> в сумме 14,3 </w:t>
      </w:r>
      <w:proofErr w:type="spellStart"/>
      <w:r w:rsidR="00007AC2">
        <w:rPr>
          <w:rFonts w:ascii="Times New Roman" w:hAnsi="Times New Roman" w:cs="Times New Roman"/>
          <w:color w:val="000000"/>
          <w:sz w:val="24"/>
          <w:szCs w:val="24"/>
        </w:rPr>
        <w:t>тыс</w:t>
      </w:r>
      <w:proofErr w:type="gramStart"/>
      <w:r w:rsidR="00007AC2">
        <w:rPr>
          <w:rFonts w:ascii="Times New Roman" w:hAnsi="Times New Roman" w:cs="Times New Roman"/>
          <w:color w:val="000000"/>
          <w:sz w:val="24"/>
          <w:szCs w:val="24"/>
        </w:rPr>
        <w:t>.р</w:t>
      </w:r>
      <w:proofErr w:type="gramEnd"/>
      <w:r w:rsidR="00007AC2">
        <w:rPr>
          <w:rFonts w:ascii="Times New Roman" w:hAnsi="Times New Roman" w:cs="Times New Roman"/>
          <w:color w:val="000000"/>
          <w:sz w:val="24"/>
          <w:szCs w:val="24"/>
        </w:rPr>
        <w:t>уб</w:t>
      </w:r>
      <w:proofErr w:type="spellEnd"/>
      <w:r w:rsidR="00007AC2">
        <w:rPr>
          <w:rFonts w:ascii="Times New Roman" w:hAnsi="Times New Roman" w:cs="Times New Roman"/>
          <w:color w:val="000000"/>
          <w:sz w:val="24"/>
          <w:szCs w:val="24"/>
        </w:rPr>
        <w:t>.</w:t>
      </w:r>
    </w:p>
    <w:p w:rsidR="00657E1E" w:rsidRPr="006A2031" w:rsidRDefault="00657E1E" w:rsidP="00900D67">
      <w:pPr>
        <w:pStyle w:val="HTML"/>
        <w:tabs>
          <w:tab w:val="clear" w:pos="9160"/>
          <w:tab w:val="num" w:pos="-567"/>
          <w:tab w:val="left" w:pos="9214"/>
          <w:tab w:val="left" w:pos="9356"/>
        </w:tabs>
        <w:ind w:left="-567" w:right="-1" w:firstLine="283"/>
        <w:jc w:val="both"/>
        <w:rPr>
          <w:rFonts w:ascii="Times New Roman" w:hAnsi="Times New Roman"/>
          <w:i/>
          <w:sz w:val="24"/>
          <w:szCs w:val="24"/>
          <w:lang w:val="ru-RU"/>
        </w:rPr>
      </w:pPr>
      <w:r w:rsidRPr="006A2031">
        <w:rPr>
          <w:rFonts w:ascii="Times New Roman" w:hAnsi="Times New Roman"/>
          <w:i/>
          <w:sz w:val="24"/>
          <w:szCs w:val="24"/>
        </w:rPr>
        <w:t>По результатам контрольного мероприятия привлечен</w:t>
      </w:r>
      <w:r w:rsidR="00007AC2" w:rsidRPr="006A2031">
        <w:rPr>
          <w:rFonts w:ascii="Times New Roman" w:hAnsi="Times New Roman"/>
          <w:i/>
          <w:sz w:val="24"/>
          <w:szCs w:val="24"/>
          <w:lang w:val="ru-RU"/>
        </w:rPr>
        <w:t>а</w:t>
      </w:r>
      <w:r w:rsidRPr="006A2031">
        <w:rPr>
          <w:rFonts w:ascii="Times New Roman" w:hAnsi="Times New Roman"/>
          <w:i/>
          <w:sz w:val="24"/>
          <w:szCs w:val="24"/>
        </w:rPr>
        <w:t xml:space="preserve"> к дисциплинарной ответственности  в виде замечания </w:t>
      </w:r>
      <w:r w:rsidR="00007AC2" w:rsidRPr="006A2031">
        <w:rPr>
          <w:rFonts w:ascii="Times New Roman" w:hAnsi="Times New Roman"/>
          <w:i/>
          <w:sz w:val="24"/>
          <w:szCs w:val="24"/>
          <w:lang w:val="ru-RU"/>
        </w:rPr>
        <w:t xml:space="preserve">главный бухгалтер </w:t>
      </w:r>
      <w:r w:rsidR="00007AC2" w:rsidRPr="006A2031">
        <w:rPr>
          <w:rFonts w:ascii="Times New Roman" w:hAnsi="Times New Roman"/>
          <w:i/>
          <w:sz w:val="24"/>
          <w:szCs w:val="24"/>
        </w:rPr>
        <w:t>МКУ «ЦБ по обслуживанию учреждений Можгинского района»</w:t>
      </w:r>
      <w:r w:rsidRPr="006A2031">
        <w:rPr>
          <w:rFonts w:ascii="Times New Roman" w:hAnsi="Times New Roman"/>
          <w:i/>
          <w:sz w:val="24"/>
          <w:szCs w:val="24"/>
          <w:lang w:val="ru-RU"/>
        </w:rPr>
        <w:t>.</w:t>
      </w:r>
    </w:p>
    <w:p w:rsidR="00657E1E" w:rsidRDefault="00657E1E" w:rsidP="00900D67">
      <w:pPr>
        <w:pStyle w:val="a8"/>
        <w:tabs>
          <w:tab w:val="num" w:pos="-567"/>
          <w:tab w:val="left" w:pos="6120"/>
        </w:tabs>
        <w:ind w:left="-567" w:right="-1" w:firstLine="283"/>
        <w:rPr>
          <w:lang w:val="ru-RU"/>
        </w:rPr>
      </w:pPr>
      <w:r w:rsidRPr="00ED4B32">
        <w:rPr>
          <w:lang w:val="ru-RU"/>
        </w:rPr>
        <w:t>Все акты контрольных мероприятий, составленные контрольно-счет</w:t>
      </w:r>
      <w:r w:rsidR="002A60D1">
        <w:rPr>
          <w:lang w:val="ru-RU"/>
        </w:rPr>
        <w:t>ным  отделом,  подписаны проверенными</w:t>
      </w:r>
      <w:r w:rsidRPr="00ED4B32">
        <w:rPr>
          <w:lang w:val="ru-RU"/>
        </w:rPr>
        <w:t xml:space="preserve"> органами без </w:t>
      </w:r>
      <w:r w:rsidRPr="00ED4B32">
        <w:t>возражений</w:t>
      </w:r>
      <w:r w:rsidRPr="00ED4B32">
        <w:rPr>
          <w:lang w:val="ru-RU"/>
        </w:rPr>
        <w:t>.</w:t>
      </w:r>
    </w:p>
    <w:p w:rsidR="00657E1E" w:rsidRPr="00ED4B32" w:rsidRDefault="00657E1E" w:rsidP="00900D67">
      <w:pPr>
        <w:tabs>
          <w:tab w:val="num" w:pos="-567"/>
        </w:tabs>
        <w:autoSpaceDE w:val="0"/>
        <w:autoSpaceDN w:val="0"/>
        <w:adjustRightInd w:val="0"/>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В соответствии со ст. 264.4 БК РФ контрольно-счетным отделом проведена  </w:t>
      </w:r>
      <w:r w:rsidRPr="00ED4B32">
        <w:rPr>
          <w:rFonts w:ascii="Times New Roman" w:hAnsi="Times New Roman" w:cs="Times New Roman"/>
          <w:b/>
          <w:sz w:val="24"/>
          <w:szCs w:val="24"/>
        </w:rPr>
        <w:t>внешняя проверка годового отчета</w:t>
      </w:r>
      <w:r w:rsidRPr="00ED4B32">
        <w:rPr>
          <w:rFonts w:ascii="Times New Roman" w:hAnsi="Times New Roman" w:cs="Times New Roman"/>
          <w:sz w:val="24"/>
          <w:szCs w:val="24"/>
        </w:rPr>
        <w:t xml:space="preserve"> об исполнении бюджета района и годовых отчетов об исполнении  бюджетов   муниципальных образований сельских поселений за 201</w:t>
      </w:r>
      <w:r w:rsidR="002A60D1">
        <w:rPr>
          <w:rFonts w:ascii="Times New Roman" w:hAnsi="Times New Roman" w:cs="Times New Roman"/>
          <w:sz w:val="24"/>
          <w:szCs w:val="24"/>
        </w:rPr>
        <w:t>9</w:t>
      </w:r>
      <w:r w:rsidRPr="00ED4B32">
        <w:rPr>
          <w:rFonts w:ascii="Times New Roman" w:hAnsi="Times New Roman" w:cs="Times New Roman"/>
          <w:sz w:val="24"/>
          <w:szCs w:val="24"/>
        </w:rPr>
        <w:t xml:space="preserve"> год, на основании Соглашений о передаче контрольно-счетному отделу полномочий контрольно-счетного органа </w:t>
      </w:r>
      <w:r w:rsidR="00D55F83">
        <w:rPr>
          <w:rFonts w:ascii="Times New Roman" w:hAnsi="Times New Roman" w:cs="Times New Roman"/>
          <w:sz w:val="24"/>
          <w:szCs w:val="24"/>
        </w:rPr>
        <w:t xml:space="preserve">сельского </w:t>
      </w:r>
      <w:r w:rsidRPr="00ED4B32">
        <w:rPr>
          <w:rFonts w:ascii="Times New Roman" w:hAnsi="Times New Roman" w:cs="Times New Roman"/>
          <w:sz w:val="24"/>
          <w:szCs w:val="24"/>
        </w:rPr>
        <w:t xml:space="preserve">поселения по осуществлению внешнего муниципального финансового контроля. </w:t>
      </w:r>
    </w:p>
    <w:p w:rsidR="00657E1E" w:rsidRPr="00ED4B32" w:rsidRDefault="00657E1E" w:rsidP="00900D67">
      <w:pPr>
        <w:pStyle w:val="a8"/>
        <w:tabs>
          <w:tab w:val="num" w:pos="-567"/>
        </w:tabs>
        <w:ind w:left="-567" w:right="-1" w:firstLine="283"/>
        <w:rPr>
          <w:lang w:val="ru-RU"/>
        </w:rPr>
      </w:pPr>
      <w:r w:rsidRPr="00ED4B32">
        <w:lastRenderedPageBreak/>
        <w:t xml:space="preserve">В рамках  </w:t>
      </w:r>
      <w:r w:rsidRPr="00ED4B32">
        <w:rPr>
          <w:lang w:val="ru-RU"/>
        </w:rPr>
        <w:t xml:space="preserve">данного мероприятия </w:t>
      </w:r>
      <w:r w:rsidRPr="00ED4B32">
        <w:t xml:space="preserve"> проверена бухгалтерская отчетность 5</w:t>
      </w:r>
      <w:r w:rsidRPr="00ED4B32">
        <w:rPr>
          <w:bCs/>
        </w:rPr>
        <w:t xml:space="preserve"> главны</w:t>
      </w:r>
      <w:r w:rsidRPr="00ED4B32">
        <w:rPr>
          <w:bCs/>
          <w:lang w:val="ru-RU"/>
        </w:rPr>
        <w:t>х</w:t>
      </w:r>
      <w:r w:rsidRPr="00ED4B32">
        <w:rPr>
          <w:bCs/>
        </w:rPr>
        <w:t xml:space="preserve"> распорядител</w:t>
      </w:r>
      <w:r w:rsidRPr="00ED4B32">
        <w:rPr>
          <w:bCs/>
          <w:lang w:val="ru-RU"/>
        </w:rPr>
        <w:t>ей</w:t>
      </w:r>
      <w:r w:rsidRPr="00ED4B32">
        <w:rPr>
          <w:bCs/>
        </w:rPr>
        <w:t xml:space="preserve"> средств бюджета </w:t>
      </w:r>
      <w:r w:rsidRPr="00ED4B32">
        <w:t xml:space="preserve"> район</w:t>
      </w:r>
      <w:r w:rsidRPr="00ED4B32">
        <w:rPr>
          <w:lang w:val="ru-RU"/>
        </w:rPr>
        <w:t>а</w:t>
      </w:r>
      <w:r w:rsidRPr="00ED4B32">
        <w:t xml:space="preserve"> </w:t>
      </w:r>
      <w:r w:rsidRPr="00ED4B32">
        <w:rPr>
          <w:lang w:val="ru-RU"/>
        </w:rPr>
        <w:t xml:space="preserve">(далее- ГРБС), в </w:t>
      </w:r>
      <w:proofErr w:type="spellStart"/>
      <w:r w:rsidRPr="00ED4B32">
        <w:rPr>
          <w:lang w:val="ru-RU"/>
        </w:rPr>
        <w:t>т.ч</w:t>
      </w:r>
      <w:proofErr w:type="spellEnd"/>
      <w:r w:rsidRPr="00ED4B32">
        <w:rPr>
          <w:lang w:val="ru-RU"/>
        </w:rPr>
        <w:t xml:space="preserve">.: </w:t>
      </w:r>
      <w:r w:rsidRPr="00ED4B32">
        <w:t>Администраци</w:t>
      </w:r>
      <w:r w:rsidRPr="00ED4B32">
        <w:rPr>
          <w:lang w:val="ru-RU"/>
        </w:rPr>
        <w:t>я района, районный Совет депутатов,</w:t>
      </w:r>
      <w:r w:rsidRPr="00ED4B32">
        <w:rPr>
          <w:b/>
        </w:rPr>
        <w:t xml:space="preserve"> </w:t>
      </w:r>
      <w:r w:rsidRPr="00ED4B32">
        <w:t>Управление финансов</w:t>
      </w:r>
      <w:r w:rsidRPr="00ED4B32">
        <w:rPr>
          <w:lang w:val="ru-RU"/>
        </w:rPr>
        <w:t xml:space="preserve"> Администрации района,</w:t>
      </w:r>
      <w:r w:rsidRPr="00ED4B32">
        <w:rPr>
          <w:b/>
        </w:rPr>
        <w:t xml:space="preserve"> </w:t>
      </w:r>
      <w:r w:rsidRPr="00ED4B32">
        <w:rPr>
          <w:lang w:val="ru-RU"/>
        </w:rPr>
        <w:t xml:space="preserve">Отдел </w:t>
      </w:r>
      <w:r w:rsidRPr="00ED4B32">
        <w:t>культуры, спорта и молодежи</w:t>
      </w:r>
      <w:r w:rsidR="002A60D1">
        <w:rPr>
          <w:lang w:val="ru-RU"/>
        </w:rPr>
        <w:t>,</w:t>
      </w:r>
      <w:r w:rsidRPr="00ED4B32">
        <w:rPr>
          <w:lang w:val="ru-RU"/>
        </w:rPr>
        <w:t xml:space="preserve">  Управление образования</w:t>
      </w:r>
      <w:r w:rsidRPr="00ED4B32">
        <w:t xml:space="preserve"> Администрации района</w:t>
      </w:r>
      <w:r w:rsidRPr="00ED4B32">
        <w:rPr>
          <w:lang w:val="ru-RU"/>
        </w:rPr>
        <w:t xml:space="preserve">,  </w:t>
      </w:r>
      <w:r w:rsidRPr="00ED4B32">
        <w:t>по результатам проверок составлен акт</w:t>
      </w:r>
      <w:r w:rsidRPr="00ED4B32">
        <w:rPr>
          <w:lang w:val="ru-RU"/>
        </w:rPr>
        <w:t xml:space="preserve"> внешней проверки</w:t>
      </w:r>
      <w:r w:rsidR="00BA0DF1">
        <w:rPr>
          <w:lang w:val="ru-RU"/>
        </w:rPr>
        <w:t xml:space="preserve"> об исполнении бюджета МО «Можгинский район»</w:t>
      </w:r>
      <w:r w:rsidRPr="00ED4B32">
        <w:t>.</w:t>
      </w:r>
    </w:p>
    <w:p w:rsidR="00657E1E" w:rsidRPr="00ED4B32" w:rsidRDefault="00657E1E" w:rsidP="00900D67">
      <w:pPr>
        <w:pStyle w:val="a8"/>
        <w:tabs>
          <w:tab w:val="num" w:pos="-567"/>
        </w:tabs>
        <w:ind w:left="-567" w:right="-1" w:firstLine="283"/>
        <w:rPr>
          <w:lang w:val="ru-RU"/>
        </w:rPr>
      </w:pPr>
      <w:r w:rsidRPr="00ED4B32">
        <w:rPr>
          <w:lang w:val="ru-RU"/>
        </w:rPr>
        <w:t>По муниципальным образованиям сельским поселениям составлено 13 актов внешней проверки.</w:t>
      </w:r>
    </w:p>
    <w:p w:rsidR="00657E1E" w:rsidRPr="00ED4B32" w:rsidRDefault="00657E1E" w:rsidP="00900D67">
      <w:pPr>
        <w:shd w:val="clear" w:color="auto" w:fill="FFFFFF"/>
        <w:tabs>
          <w:tab w:val="num" w:pos="-567"/>
          <w:tab w:val="left" w:pos="540"/>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Целью внешней проверки являлось определение полноты, достоверности и соответствия нормативным требованиям составления и предоставления бюджетной (бухгалтерской) отчетности. </w:t>
      </w:r>
    </w:p>
    <w:p w:rsidR="00657E1E" w:rsidRPr="00ED4B32" w:rsidRDefault="00657E1E" w:rsidP="00900D67">
      <w:pPr>
        <w:shd w:val="clear" w:color="auto" w:fill="FFFFFF"/>
        <w:tabs>
          <w:tab w:val="num" w:pos="-567"/>
          <w:tab w:val="left" w:pos="540"/>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В ходе внешних проверок проанализирована деятельность органов местного самоуправления по о</w:t>
      </w:r>
      <w:r w:rsidR="002A60D1">
        <w:rPr>
          <w:rFonts w:ascii="Times New Roman" w:hAnsi="Times New Roman" w:cs="Times New Roman"/>
          <w:sz w:val="24"/>
          <w:szCs w:val="24"/>
        </w:rPr>
        <w:t xml:space="preserve">рганизации бюджетного процесса </w:t>
      </w:r>
      <w:r w:rsidRPr="00ED4B32">
        <w:rPr>
          <w:rFonts w:ascii="Times New Roman" w:hAnsi="Times New Roman" w:cs="Times New Roman"/>
          <w:sz w:val="24"/>
          <w:szCs w:val="24"/>
        </w:rPr>
        <w:t>и осуществлению контроля, за использованием межбюджетных трансфертов.</w:t>
      </w:r>
    </w:p>
    <w:p w:rsidR="00444200" w:rsidRDefault="002A60D1" w:rsidP="00BA0DF1">
      <w:pPr>
        <w:spacing w:after="0" w:line="240" w:lineRule="auto"/>
        <w:ind w:left="-567" w:firstLine="284"/>
        <w:jc w:val="both"/>
        <w:rPr>
          <w:rFonts w:ascii="Times New Roman" w:hAnsi="Times New Roman" w:cs="Times New Roman"/>
          <w:sz w:val="24"/>
          <w:szCs w:val="24"/>
        </w:rPr>
      </w:pPr>
      <w:r w:rsidRPr="002A60D1">
        <w:rPr>
          <w:rFonts w:ascii="Times New Roman" w:hAnsi="Times New Roman" w:cs="Times New Roman"/>
          <w:sz w:val="24"/>
          <w:szCs w:val="24"/>
        </w:rPr>
        <w:t>Контрольно-счетным отделом подтверждена достоверность Отчета об исполнении бюджета муниципального образования «</w:t>
      </w:r>
      <w:r>
        <w:rPr>
          <w:rFonts w:ascii="Times New Roman" w:hAnsi="Times New Roman" w:cs="Times New Roman"/>
          <w:sz w:val="24"/>
          <w:szCs w:val="24"/>
        </w:rPr>
        <w:t>Можгинский район</w:t>
      </w:r>
      <w:r w:rsidRPr="002A60D1">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A60D1">
        <w:rPr>
          <w:rFonts w:ascii="Times New Roman" w:hAnsi="Times New Roman" w:cs="Times New Roman"/>
          <w:sz w:val="24"/>
          <w:szCs w:val="24"/>
        </w:rPr>
        <w:t>Отчет</w:t>
      </w:r>
      <w:r>
        <w:rPr>
          <w:rFonts w:ascii="Times New Roman" w:hAnsi="Times New Roman" w:cs="Times New Roman"/>
          <w:sz w:val="24"/>
          <w:szCs w:val="24"/>
        </w:rPr>
        <w:t>ов</w:t>
      </w:r>
      <w:r w:rsidRPr="002A60D1">
        <w:rPr>
          <w:rFonts w:ascii="Times New Roman" w:hAnsi="Times New Roman" w:cs="Times New Roman"/>
          <w:sz w:val="24"/>
          <w:szCs w:val="24"/>
        </w:rPr>
        <w:t xml:space="preserve"> об исполнении бюджет</w:t>
      </w:r>
      <w:r>
        <w:rPr>
          <w:rFonts w:ascii="Times New Roman" w:hAnsi="Times New Roman" w:cs="Times New Roman"/>
          <w:sz w:val="24"/>
          <w:szCs w:val="24"/>
        </w:rPr>
        <w:t>ов</w:t>
      </w:r>
      <w:r w:rsidRPr="002A60D1">
        <w:rPr>
          <w:rFonts w:ascii="Times New Roman" w:hAnsi="Times New Roman" w:cs="Times New Roman"/>
          <w:sz w:val="24"/>
          <w:szCs w:val="24"/>
        </w:rPr>
        <w:t xml:space="preserve"> </w:t>
      </w:r>
      <w:r>
        <w:rPr>
          <w:rFonts w:ascii="Times New Roman" w:hAnsi="Times New Roman" w:cs="Times New Roman"/>
          <w:sz w:val="24"/>
          <w:szCs w:val="24"/>
        </w:rPr>
        <w:t>сельских поселений</w:t>
      </w:r>
      <w:r w:rsidRPr="002A60D1">
        <w:rPr>
          <w:rFonts w:ascii="Times New Roman" w:hAnsi="Times New Roman" w:cs="Times New Roman"/>
          <w:sz w:val="24"/>
          <w:szCs w:val="24"/>
        </w:rPr>
        <w:t xml:space="preserve"> за 201</w:t>
      </w:r>
      <w:r>
        <w:rPr>
          <w:rFonts w:ascii="Times New Roman" w:hAnsi="Times New Roman" w:cs="Times New Roman"/>
          <w:sz w:val="24"/>
          <w:szCs w:val="24"/>
        </w:rPr>
        <w:t>9</w:t>
      </w:r>
      <w:r w:rsidRPr="002A60D1">
        <w:rPr>
          <w:rFonts w:ascii="Times New Roman" w:hAnsi="Times New Roman" w:cs="Times New Roman"/>
          <w:sz w:val="24"/>
          <w:szCs w:val="24"/>
        </w:rPr>
        <w:t xml:space="preserve"> год. Внешняя проверка показала, что показатели отчетности Г</w:t>
      </w:r>
      <w:r>
        <w:rPr>
          <w:rFonts w:ascii="Times New Roman" w:hAnsi="Times New Roman" w:cs="Times New Roman"/>
          <w:sz w:val="24"/>
          <w:szCs w:val="24"/>
        </w:rPr>
        <w:t>Р</w:t>
      </w:r>
      <w:r w:rsidRPr="002A60D1">
        <w:rPr>
          <w:rFonts w:ascii="Times New Roman" w:hAnsi="Times New Roman" w:cs="Times New Roman"/>
          <w:sz w:val="24"/>
          <w:szCs w:val="24"/>
        </w:rPr>
        <w:t>БС в целом соответствуют показателям Отчета об исполнении бюджета за 201</w:t>
      </w:r>
      <w:r>
        <w:rPr>
          <w:rFonts w:ascii="Times New Roman" w:hAnsi="Times New Roman" w:cs="Times New Roman"/>
          <w:sz w:val="24"/>
          <w:szCs w:val="24"/>
        </w:rPr>
        <w:t>9 год. Вместе с тем, в</w:t>
      </w:r>
      <w:r w:rsidR="00BA0DF1">
        <w:rPr>
          <w:rFonts w:ascii="Times New Roman" w:hAnsi="Times New Roman" w:cs="Times New Roman"/>
          <w:sz w:val="24"/>
          <w:szCs w:val="24"/>
        </w:rPr>
        <w:t xml:space="preserve">нешней проверкой </w:t>
      </w:r>
      <w:r>
        <w:rPr>
          <w:rFonts w:ascii="Times New Roman" w:hAnsi="Times New Roman" w:cs="Times New Roman"/>
          <w:sz w:val="24"/>
          <w:szCs w:val="24"/>
        </w:rPr>
        <w:t>выявлено искажение бухгалтерской отчетности на сумму</w:t>
      </w:r>
      <w:r w:rsidR="00285EF3">
        <w:rPr>
          <w:rFonts w:ascii="Times New Roman" w:hAnsi="Times New Roman" w:cs="Times New Roman"/>
          <w:sz w:val="24"/>
          <w:szCs w:val="24"/>
        </w:rPr>
        <w:t xml:space="preserve"> 28,1 </w:t>
      </w:r>
      <w:proofErr w:type="spellStart"/>
      <w:r w:rsidR="00285EF3">
        <w:rPr>
          <w:rFonts w:ascii="Times New Roman" w:hAnsi="Times New Roman" w:cs="Times New Roman"/>
          <w:sz w:val="24"/>
          <w:szCs w:val="24"/>
        </w:rPr>
        <w:t>тыс</w:t>
      </w:r>
      <w:proofErr w:type="gramStart"/>
      <w:r w:rsidR="00285EF3">
        <w:rPr>
          <w:rFonts w:ascii="Times New Roman" w:hAnsi="Times New Roman" w:cs="Times New Roman"/>
          <w:sz w:val="24"/>
          <w:szCs w:val="24"/>
        </w:rPr>
        <w:t>.р</w:t>
      </w:r>
      <w:proofErr w:type="gramEnd"/>
      <w:r w:rsidR="00285EF3">
        <w:rPr>
          <w:rFonts w:ascii="Times New Roman" w:hAnsi="Times New Roman" w:cs="Times New Roman"/>
          <w:sz w:val="24"/>
          <w:szCs w:val="24"/>
        </w:rPr>
        <w:t>уб</w:t>
      </w:r>
      <w:proofErr w:type="spellEnd"/>
      <w:r w:rsidR="00285EF3">
        <w:rPr>
          <w:rFonts w:ascii="Times New Roman" w:hAnsi="Times New Roman" w:cs="Times New Roman"/>
          <w:sz w:val="24"/>
          <w:szCs w:val="24"/>
        </w:rPr>
        <w:t>. по Отделу культуры, спорта и молодежи;</w:t>
      </w:r>
      <w:r w:rsidR="00BA0DF1" w:rsidRPr="00BA0DF1">
        <w:rPr>
          <w:rFonts w:ascii="Times New Roman" w:hAnsi="Times New Roman" w:cs="Times New Roman"/>
          <w:sz w:val="24"/>
          <w:szCs w:val="24"/>
        </w:rPr>
        <w:t xml:space="preserve"> </w:t>
      </w:r>
      <w:r w:rsidR="00657E1E" w:rsidRPr="00ED4B32">
        <w:rPr>
          <w:rFonts w:ascii="Times New Roman" w:eastAsia="TimesNewRomanPSMT" w:hAnsi="Times New Roman" w:cs="Times New Roman"/>
          <w:sz w:val="24"/>
          <w:szCs w:val="24"/>
        </w:rPr>
        <w:t xml:space="preserve">установлены отдельные факты отсутствия в пояснительных записках достаточной информации,  которые </w:t>
      </w:r>
      <w:r w:rsidR="00657E1E" w:rsidRPr="00ED4B32">
        <w:rPr>
          <w:rFonts w:ascii="Times New Roman" w:hAnsi="Times New Roman" w:cs="Times New Roman"/>
          <w:sz w:val="24"/>
          <w:szCs w:val="24"/>
        </w:rPr>
        <w:t xml:space="preserve">несущественны по абсолютным значениям показателей по отношению к объему бюджетов муниципальных образований и </w:t>
      </w:r>
      <w:r w:rsidR="00657E1E" w:rsidRPr="00ED4B32">
        <w:rPr>
          <w:rFonts w:ascii="Times New Roman" w:eastAsia="TimesNewRomanPSMT" w:hAnsi="Times New Roman" w:cs="Times New Roman"/>
          <w:sz w:val="24"/>
          <w:szCs w:val="24"/>
        </w:rPr>
        <w:t xml:space="preserve">в целом не повлияли на достоверность бюджетной отчетности, но </w:t>
      </w:r>
      <w:r w:rsidR="00657E1E" w:rsidRPr="00ED4B32">
        <w:rPr>
          <w:rFonts w:ascii="Times New Roman" w:hAnsi="Times New Roman" w:cs="Times New Roman"/>
          <w:sz w:val="24"/>
          <w:szCs w:val="24"/>
        </w:rPr>
        <w:t>которые рекомендовано принять к сведению при ее заполнении</w:t>
      </w:r>
      <w:r w:rsidR="00BA0DF1">
        <w:rPr>
          <w:rFonts w:ascii="Times New Roman" w:hAnsi="Times New Roman" w:cs="Times New Roman"/>
          <w:sz w:val="24"/>
          <w:szCs w:val="24"/>
        </w:rPr>
        <w:t xml:space="preserve">; </w:t>
      </w:r>
      <w:r w:rsidR="00BA0DF1" w:rsidRPr="00BA0DF1">
        <w:rPr>
          <w:rFonts w:ascii="Times New Roman" w:hAnsi="Times New Roman" w:cs="Times New Roman"/>
          <w:sz w:val="24"/>
          <w:szCs w:val="24"/>
        </w:rPr>
        <w:t xml:space="preserve">контрольно-счетный отдел  </w:t>
      </w:r>
      <w:r w:rsidR="00BA0DF1">
        <w:rPr>
          <w:rFonts w:ascii="Times New Roman" w:hAnsi="Times New Roman" w:cs="Times New Roman"/>
          <w:sz w:val="24"/>
          <w:szCs w:val="24"/>
        </w:rPr>
        <w:t xml:space="preserve">неоднократно </w:t>
      </w:r>
      <w:r w:rsidR="00BA0DF1" w:rsidRPr="00BA0DF1">
        <w:rPr>
          <w:rFonts w:ascii="Times New Roman" w:hAnsi="Times New Roman" w:cs="Times New Roman"/>
          <w:sz w:val="24"/>
          <w:szCs w:val="24"/>
        </w:rPr>
        <w:t xml:space="preserve">обращал внимание, что проводя анализ  по  доходам от продажи материальных и нематериальных активов </w:t>
      </w:r>
      <w:r w:rsidR="005E7B9C">
        <w:rPr>
          <w:rFonts w:ascii="Times New Roman" w:hAnsi="Times New Roman" w:cs="Times New Roman"/>
          <w:sz w:val="24"/>
          <w:szCs w:val="24"/>
        </w:rPr>
        <w:t>по годовому отчету</w:t>
      </w:r>
      <w:r w:rsidR="00BA0DF1" w:rsidRPr="00BA0DF1">
        <w:rPr>
          <w:rFonts w:ascii="Times New Roman" w:hAnsi="Times New Roman" w:cs="Times New Roman"/>
          <w:sz w:val="24"/>
          <w:szCs w:val="24"/>
        </w:rPr>
        <w:t xml:space="preserve">  установлено, что</w:t>
      </w:r>
      <w:r w:rsidR="00BA0DF1" w:rsidRPr="00BA0DF1">
        <w:rPr>
          <w:rFonts w:ascii="Times New Roman" w:hAnsi="Times New Roman" w:cs="Times New Roman"/>
          <w:color w:val="000000"/>
          <w:sz w:val="24"/>
          <w:szCs w:val="24"/>
        </w:rPr>
        <w:t xml:space="preserve"> при утверждении бюджета </w:t>
      </w:r>
      <w:r w:rsidR="005E7B9C">
        <w:rPr>
          <w:rFonts w:ascii="Times New Roman" w:hAnsi="Times New Roman" w:cs="Times New Roman"/>
          <w:color w:val="000000"/>
          <w:sz w:val="24"/>
          <w:szCs w:val="24"/>
        </w:rPr>
        <w:t xml:space="preserve">района </w:t>
      </w:r>
      <w:r w:rsidR="00BA0DF1" w:rsidRPr="00BA0DF1">
        <w:rPr>
          <w:rFonts w:ascii="Times New Roman" w:hAnsi="Times New Roman" w:cs="Times New Roman"/>
          <w:color w:val="000000"/>
          <w:sz w:val="24"/>
          <w:szCs w:val="24"/>
        </w:rPr>
        <w:t xml:space="preserve">с  2014г. по 2019 год в первоначальной редакции </w:t>
      </w:r>
      <w:r w:rsidR="00BA0DF1">
        <w:rPr>
          <w:rFonts w:ascii="Times New Roman" w:hAnsi="Times New Roman" w:cs="Times New Roman"/>
          <w:color w:val="000000"/>
          <w:sz w:val="24"/>
          <w:szCs w:val="24"/>
        </w:rPr>
        <w:t xml:space="preserve">доходы </w:t>
      </w:r>
      <w:r w:rsidR="00BA0DF1" w:rsidRPr="00BA0DF1">
        <w:rPr>
          <w:rFonts w:ascii="Times New Roman" w:hAnsi="Times New Roman" w:cs="Times New Roman"/>
          <w:color w:val="000000"/>
          <w:sz w:val="24"/>
          <w:szCs w:val="24"/>
        </w:rPr>
        <w:t>значительно занижались</w:t>
      </w:r>
      <w:r w:rsidR="00BA0DF1" w:rsidRPr="00BA0DF1">
        <w:rPr>
          <w:rFonts w:ascii="Times New Roman" w:hAnsi="Times New Roman" w:cs="Times New Roman"/>
          <w:sz w:val="24"/>
          <w:szCs w:val="24"/>
        </w:rPr>
        <w:t xml:space="preserve"> </w:t>
      </w:r>
      <w:r w:rsidR="00BA0DF1">
        <w:rPr>
          <w:rFonts w:ascii="Times New Roman" w:hAnsi="Times New Roman" w:cs="Times New Roman"/>
          <w:sz w:val="24"/>
          <w:szCs w:val="24"/>
        </w:rPr>
        <w:t>(</w:t>
      </w:r>
      <w:proofErr w:type="spellStart"/>
      <w:r w:rsidR="00444200">
        <w:rPr>
          <w:rFonts w:ascii="Times New Roman" w:hAnsi="Times New Roman" w:cs="Times New Roman"/>
          <w:sz w:val="24"/>
          <w:szCs w:val="24"/>
        </w:rPr>
        <w:t>справочно</w:t>
      </w:r>
      <w:proofErr w:type="spellEnd"/>
      <w:r w:rsidR="00444200">
        <w:rPr>
          <w:rFonts w:ascii="Times New Roman" w:hAnsi="Times New Roman" w:cs="Times New Roman"/>
          <w:sz w:val="24"/>
          <w:szCs w:val="24"/>
        </w:rPr>
        <w:t xml:space="preserve">: </w:t>
      </w:r>
      <w:r w:rsidR="00BA0DF1" w:rsidRPr="00BA0DF1">
        <w:rPr>
          <w:rFonts w:ascii="Times New Roman" w:hAnsi="Times New Roman" w:cs="Times New Roman"/>
          <w:sz w:val="24"/>
          <w:szCs w:val="24"/>
        </w:rPr>
        <w:t>в 2016 году при плане- 1</w:t>
      </w:r>
      <w:r w:rsidR="00444200">
        <w:rPr>
          <w:rFonts w:ascii="Times New Roman" w:hAnsi="Times New Roman" w:cs="Times New Roman"/>
          <w:sz w:val="24"/>
          <w:szCs w:val="24"/>
        </w:rPr>
        <w:t xml:space="preserve"> </w:t>
      </w:r>
      <w:r w:rsidR="00BA0DF1" w:rsidRPr="00BA0DF1">
        <w:rPr>
          <w:rFonts w:ascii="Times New Roman" w:hAnsi="Times New Roman" w:cs="Times New Roman"/>
          <w:sz w:val="24"/>
          <w:szCs w:val="24"/>
        </w:rPr>
        <w:t xml:space="preserve">988,0 </w:t>
      </w:r>
      <w:proofErr w:type="spellStart"/>
      <w:r w:rsidR="00BA0DF1" w:rsidRPr="00BA0DF1">
        <w:rPr>
          <w:rFonts w:ascii="Times New Roman" w:hAnsi="Times New Roman" w:cs="Times New Roman"/>
          <w:sz w:val="24"/>
          <w:szCs w:val="24"/>
        </w:rPr>
        <w:t>тыс</w:t>
      </w:r>
      <w:proofErr w:type="gramStart"/>
      <w:r w:rsidR="00BA0DF1" w:rsidRPr="00BA0DF1">
        <w:rPr>
          <w:rFonts w:ascii="Times New Roman" w:hAnsi="Times New Roman" w:cs="Times New Roman"/>
          <w:sz w:val="24"/>
          <w:szCs w:val="24"/>
        </w:rPr>
        <w:t>.р</w:t>
      </w:r>
      <w:proofErr w:type="gramEnd"/>
      <w:r w:rsidR="00BA0DF1" w:rsidRPr="00BA0DF1">
        <w:rPr>
          <w:rFonts w:ascii="Times New Roman" w:hAnsi="Times New Roman" w:cs="Times New Roman"/>
          <w:sz w:val="24"/>
          <w:szCs w:val="24"/>
        </w:rPr>
        <w:t>уб</w:t>
      </w:r>
      <w:proofErr w:type="spellEnd"/>
      <w:r w:rsidR="00BA0DF1" w:rsidRPr="00BA0DF1">
        <w:rPr>
          <w:rFonts w:ascii="Times New Roman" w:hAnsi="Times New Roman" w:cs="Times New Roman"/>
          <w:sz w:val="24"/>
          <w:szCs w:val="24"/>
        </w:rPr>
        <w:t xml:space="preserve">.,   поступили в сумме 5 784,5 </w:t>
      </w:r>
      <w:proofErr w:type="spellStart"/>
      <w:r w:rsidR="00BA0DF1" w:rsidRPr="00BA0DF1">
        <w:rPr>
          <w:rFonts w:ascii="Times New Roman" w:hAnsi="Times New Roman" w:cs="Times New Roman"/>
          <w:sz w:val="24"/>
          <w:szCs w:val="24"/>
        </w:rPr>
        <w:t>тыс.руб</w:t>
      </w:r>
      <w:proofErr w:type="spellEnd"/>
      <w:r w:rsidR="00BA0DF1" w:rsidRPr="00BA0DF1">
        <w:rPr>
          <w:rFonts w:ascii="Times New Roman" w:hAnsi="Times New Roman" w:cs="Times New Roman"/>
          <w:sz w:val="24"/>
          <w:szCs w:val="24"/>
        </w:rPr>
        <w:t>., или 291,0 %; в 2017 году при плане- 1</w:t>
      </w:r>
      <w:r w:rsidR="00444200">
        <w:rPr>
          <w:rFonts w:ascii="Times New Roman" w:hAnsi="Times New Roman" w:cs="Times New Roman"/>
          <w:sz w:val="24"/>
          <w:szCs w:val="24"/>
        </w:rPr>
        <w:t xml:space="preserve"> </w:t>
      </w:r>
      <w:r w:rsidR="00BA0DF1" w:rsidRPr="00BA0DF1">
        <w:rPr>
          <w:rFonts w:ascii="Times New Roman" w:hAnsi="Times New Roman" w:cs="Times New Roman"/>
          <w:sz w:val="24"/>
          <w:szCs w:val="24"/>
        </w:rPr>
        <w:t xml:space="preserve">000,0 </w:t>
      </w:r>
      <w:proofErr w:type="spellStart"/>
      <w:r w:rsidR="00BA0DF1" w:rsidRPr="00BA0DF1">
        <w:rPr>
          <w:rFonts w:ascii="Times New Roman" w:hAnsi="Times New Roman" w:cs="Times New Roman"/>
          <w:sz w:val="24"/>
          <w:szCs w:val="24"/>
        </w:rPr>
        <w:t>тыс</w:t>
      </w:r>
      <w:proofErr w:type="gramStart"/>
      <w:r w:rsidR="00BA0DF1" w:rsidRPr="00BA0DF1">
        <w:rPr>
          <w:rFonts w:ascii="Times New Roman" w:hAnsi="Times New Roman" w:cs="Times New Roman"/>
          <w:sz w:val="24"/>
          <w:szCs w:val="24"/>
        </w:rPr>
        <w:t>.р</w:t>
      </w:r>
      <w:proofErr w:type="gramEnd"/>
      <w:r w:rsidR="00BA0DF1" w:rsidRPr="00BA0DF1">
        <w:rPr>
          <w:rFonts w:ascii="Times New Roman" w:hAnsi="Times New Roman" w:cs="Times New Roman"/>
          <w:sz w:val="24"/>
          <w:szCs w:val="24"/>
        </w:rPr>
        <w:t>уб</w:t>
      </w:r>
      <w:proofErr w:type="spellEnd"/>
      <w:r w:rsidR="00BA0DF1" w:rsidRPr="00BA0DF1">
        <w:rPr>
          <w:rFonts w:ascii="Times New Roman" w:hAnsi="Times New Roman" w:cs="Times New Roman"/>
          <w:sz w:val="24"/>
          <w:szCs w:val="24"/>
        </w:rPr>
        <w:t xml:space="preserve">.,  поступили в сумме 2 374,5 тыс. руб., или 237,5%; в 2018г.  при плане – 600,0 </w:t>
      </w:r>
      <w:proofErr w:type="spellStart"/>
      <w:r w:rsidR="00BA0DF1" w:rsidRPr="00BA0DF1">
        <w:rPr>
          <w:rFonts w:ascii="Times New Roman" w:hAnsi="Times New Roman" w:cs="Times New Roman"/>
          <w:sz w:val="24"/>
          <w:szCs w:val="24"/>
        </w:rPr>
        <w:t>тыс.руб</w:t>
      </w:r>
      <w:proofErr w:type="spellEnd"/>
      <w:r w:rsidR="00BA0DF1" w:rsidRPr="00BA0DF1">
        <w:rPr>
          <w:rFonts w:ascii="Times New Roman" w:hAnsi="Times New Roman" w:cs="Times New Roman"/>
          <w:sz w:val="24"/>
          <w:szCs w:val="24"/>
        </w:rPr>
        <w:t xml:space="preserve">., уточненном – 2 100,0 </w:t>
      </w:r>
      <w:proofErr w:type="spellStart"/>
      <w:r w:rsidR="00BA0DF1" w:rsidRPr="00BA0DF1">
        <w:rPr>
          <w:rFonts w:ascii="Times New Roman" w:hAnsi="Times New Roman" w:cs="Times New Roman"/>
          <w:sz w:val="24"/>
          <w:szCs w:val="24"/>
        </w:rPr>
        <w:t>тыс.руб</w:t>
      </w:r>
      <w:proofErr w:type="spellEnd"/>
      <w:r w:rsidR="00BA0DF1" w:rsidRPr="00BA0DF1">
        <w:rPr>
          <w:rFonts w:ascii="Times New Roman" w:hAnsi="Times New Roman" w:cs="Times New Roman"/>
          <w:sz w:val="24"/>
          <w:szCs w:val="24"/>
        </w:rPr>
        <w:t xml:space="preserve">., поступили в сумме 3 025,4 тыс. руб., или 144,1%; в 2019 году при плане – 500,0 тыс. руб., в течение года доходы не уточнялись, поступили  в сумме  3 003,8 </w:t>
      </w:r>
      <w:proofErr w:type="spellStart"/>
      <w:r w:rsidR="00BA0DF1" w:rsidRPr="00BA0DF1">
        <w:rPr>
          <w:rFonts w:ascii="Times New Roman" w:hAnsi="Times New Roman" w:cs="Times New Roman"/>
          <w:sz w:val="24"/>
          <w:szCs w:val="24"/>
        </w:rPr>
        <w:t>тыс</w:t>
      </w:r>
      <w:proofErr w:type="gramStart"/>
      <w:r w:rsidR="00BA0DF1" w:rsidRPr="00BA0DF1">
        <w:rPr>
          <w:rFonts w:ascii="Times New Roman" w:hAnsi="Times New Roman" w:cs="Times New Roman"/>
          <w:sz w:val="24"/>
          <w:szCs w:val="24"/>
        </w:rPr>
        <w:t>.р</w:t>
      </w:r>
      <w:proofErr w:type="gramEnd"/>
      <w:r w:rsidR="00BA0DF1" w:rsidRPr="00BA0DF1">
        <w:rPr>
          <w:rFonts w:ascii="Times New Roman" w:hAnsi="Times New Roman" w:cs="Times New Roman"/>
          <w:sz w:val="24"/>
          <w:szCs w:val="24"/>
        </w:rPr>
        <w:t>уб</w:t>
      </w:r>
      <w:proofErr w:type="spellEnd"/>
      <w:r w:rsidR="00BA0DF1" w:rsidRPr="00BA0DF1">
        <w:rPr>
          <w:rFonts w:ascii="Times New Roman" w:hAnsi="Times New Roman" w:cs="Times New Roman"/>
          <w:sz w:val="24"/>
          <w:szCs w:val="24"/>
        </w:rPr>
        <w:t>., или 600,8 % от плана</w:t>
      </w:r>
      <w:r w:rsidR="00BA0DF1">
        <w:rPr>
          <w:rFonts w:ascii="Times New Roman" w:hAnsi="Times New Roman" w:cs="Times New Roman"/>
          <w:sz w:val="24"/>
          <w:szCs w:val="24"/>
        </w:rPr>
        <w:t xml:space="preserve">). </w:t>
      </w:r>
    </w:p>
    <w:p w:rsidR="00657E1E" w:rsidRPr="00ED4B32" w:rsidRDefault="00657E1E" w:rsidP="00BA0DF1">
      <w:pPr>
        <w:spacing w:after="0" w:line="240" w:lineRule="auto"/>
        <w:ind w:left="-567" w:firstLine="284"/>
        <w:jc w:val="both"/>
        <w:rPr>
          <w:rFonts w:ascii="Times New Roman" w:hAnsi="Times New Roman" w:cs="Times New Roman"/>
          <w:sz w:val="24"/>
          <w:szCs w:val="24"/>
        </w:rPr>
      </w:pPr>
      <w:r w:rsidRPr="00ED4B32">
        <w:rPr>
          <w:rFonts w:ascii="Times New Roman" w:hAnsi="Times New Roman" w:cs="Times New Roman"/>
          <w:sz w:val="24"/>
          <w:szCs w:val="24"/>
        </w:rPr>
        <w:t xml:space="preserve">Также в ходе внешней проверки, органам местного самоуправления было указано на принятие действенных мер по не допущению роста недоимки по налогам и сборам,  а также другим закрепленным доходным источникам в бюджет района и в бюджеты сельских поселений. </w:t>
      </w:r>
    </w:p>
    <w:p w:rsidR="00657E1E" w:rsidRPr="00ED4B32" w:rsidRDefault="00657E1E" w:rsidP="00900D67">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Акты по результатам внешней проверки годовой бюджетной отчетности об исполнении бюджета района направлены Председателю районного Совета депутатов и Главе МО «Можгинский район». Акты по результатам внешней проверки годовой бюджетной отчетности об исполнении бюджетов сельских поселений направлены главам сельских поселений.</w:t>
      </w:r>
    </w:p>
    <w:p w:rsidR="00657E1E" w:rsidRDefault="00657E1E" w:rsidP="00900D67">
      <w:pPr>
        <w:pStyle w:val="a8"/>
        <w:tabs>
          <w:tab w:val="num" w:pos="-567"/>
        </w:tabs>
        <w:ind w:left="-567" w:right="-1" w:firstLine="283"/>
        <w:rPr>
          <w:lang w:val="ru-RU"/>
        </w:rPr>
      </w:pPr>
      <w:r w:rsidRPr="00ED4B32">
        <w:t>В соответствии со ст. 264.4 Б</w:t>
      </w:r>
      <w:r w:rsidRPr="00ED4B32">
        <w:rPr>
          <w:lang w:val="ru-RU"/>
        </w:rPr>
        <w:t xml:space="preserve">юджетного кодекса </w:t>
      </w:r>
      <w:r w:rsidRPr="00ED4B32">
        <w:t xml:space="preserve"> РФ </w:t>
      </w:r>
      <w:r w:rsidRPr="00ED4B32">
        <w:rPr>
          <w:lang w:val="ru-RU"/>
        </w:rPr>
        <w:t>п</w:t>
      </w:r>
      <w:r w:rsidRPr="00ED4B32">
        <w:t>о результатам внешней проверки дано заключение на годовой отчет об исполнении консолидированного бюджета Можгинского района.</w:t>
      </w:r>
    </w:p>
    <w:p w:rsidR="007B4850" w:rsidRDefault="007B4850" w:rsidP="00900D67">
      <w:pPr>
        <w:pStyle w:val="a8"/>
        <w:tabs>
          <w:tab w:val="num" w:pos="-567"/>
        </w:tabs>
        <w:ind w:left="-567" w:right="-1" w:firstLine="283"/>
        <w:rPr>
          <w:lang w:val="ru-RU"/>
        </w:rPr>
      </w:pPr>
    </w:p>
    <w:p w:rsidR="003949CC" w:rsidRPr="00865D4C" w:rsidRDefault="002734C0" w:rsidP="002734C0">
      <w:pPr>
        <w:pStyle w:val="a8"/>
        <w:tabs>
          <w:tab w:val="num" w:pos="-567"/>
        </w:tabs>
        <w:ind w:left="-567" w:right="-1" w:firstLine="283"/>
        <w:jc w:val="center"/>
        <w:rPr>
          <w:b/>
          <w:sz w:val="26"/>
          <w:szCs w:val="26"/>
          <w:lang w:val="ru-RU"/>
        </w:rPr>
      </w:pPr>
      <w:r w:rsidRPr="00865D4C">
        <w:rPr>
          <w:b/>
          <w:sz w:val="26"/>
          <w:szCs w:val="26"/>
          <w:lang w:val="ru-RU"/>
        </w:rPr>
        <w:t>Меры, принятые контрольно-счетным отделом по результатам контрольных и экспертно-аналитических мероприятий.</w:t>
      </w:r>
    </w:p>
    <w:p w:rsidR="002734C0" w:rsidRDefault="002734C0" w:rsidP="00CB1038">
      <w:pPr>
        <w:pStyle w:val="a8"/>
        <w:tabs>
          <w:tab w:val="num" w:pos="-567"/>
        </w:tabs>
        <w:ind w:left="-567" w:firstLine="283"/>
        <w:rPr>
          <w:lang w:val="ru-RU"/>
        </w:rPr>
      </w:pPr>
      <w:r>
        <w:t xml:space="preserve">Контроль за устранением нарушений и недостатков, выявленных в ходе проведения контрольных и </w:t>
      </w:r>
      <w:proofErr w:type="spellStart"/>
      <w:r>
        <w:t>экспертно</w:t>
      </w:r>
      <w:proofErr w:type="spellEnd"/>
      <w:r>
        <w:t xml:space="preserve">–аналитических мероприятий, является приоритетным направлением деятельности </w:t>
      </w:r>
      <w:r>
        <w:rPr>
          <w:lang w:val="ru-RU"/>
        </w:rPr>
        <w:t>контрольно-с</w:t>
      </w:r>
      <w:r>
        <w:t>четно</w:t>
      </w:r>
      <w:r>
        <w:rPr>
          <w:lang w:val="ru-RU"/>
        </w:rPr>
        <w:t>го отдела</w:t>
      </w:r>
      <w:r>
        <w:t>.</w:t>
      </w:r>
    </w:p>
    <w:p w:rsidR="00657E1E" w:rsidRPr="00CB1038" w:rsidRDefault="002734C0" w:rsidP="00CB1038">
      <w:pPr>
        <w:pStyle w:val="a8"/>
        <w:tabs>
          <w:tab w:val="num" w:pos="-567"/>
        </w:tabs>
        <w:ind w:left="-567" w:firstLine="283"/>
      </w:pPr>
      <w:r>
        <w:t xml:space="preserve">Во исполнение норм Бюджетного кодекса РФ и Федерального закона № 6-ФЗ </w:t>
      </w:r>
      <w:r w:rsidR="00235A97">
        <w:rPr>
          <w:lang w:val="ru-RU"/>
        </w:rPr>
        <w:t>контрольно-с</w:t>
      </w:r>
      <w:r>
        <w:t>четн</w:t>
      </w:r>
      <w:r w:rsidR="00235A97">
        <w:rPr>
          <w:lang w:val="ru-RU"/>
        </w:rPr>
        <w:t>ым</w:t>
      </w:r>
      <w:r>
        <w:t xml:space="preserve"> </w:t>
      </w:r>
      <w:r w:rsidR="00235A97">
        <w:rPr>
          <w:lang w:val="ru-RU"/>
        </w:rPr>
        <w:t>отделом</w:t>
      </w:r>
      <w:r w:rsidR="00CB1038">
        <w:t xml:space="preserve"> </w:t>
      </w:r>
      <w:r w:rsidR="00CB1038" w:rsidRPr="00ED4B32">
        <w:t>в адрес</w:t>
      </w:r>
      <w:r w:rsidR="00CB1038">
        <w:t xml:space="preserve"> </w:t>
      </w:r>
      <w:r w:rsidR="00CB1038" w:rsidRPr="00ED4B32">
        <w:t>объектов</w:t>
      </w:r>
      <w:r w:rsidR="00CB1038">
        <w:rPr>
          <w:lang w:val="ru-RU"/>
        </w:rPr>
        <w:t xml:space="preserve"> контроля</w:t>
      </w:r>
      <w:r w:rsidR="00CB1038" w:rsidRPr="00ED4B32">
        <w:t xml:space="preserve"> </w:t>
      </w:r>
      <w:r w:rsidR="00CB1038">
        <w:t xml:space="preserve">направлено </w:t>
      </w:r>
      <w:r w:rsidR="005D1761" w:rsidRPr="005D1761">
        <w:rPr>
          <w:b/>
          <w:i/>
          <w:lang w:val="ru-RU"/>
        </w:rPr>
        <w:t>8</w:t>
      </w:r>
      <w:r w:rsidRPr="00CB1038">
        <w:rPr>
          <w:b/>
          <w:i/>
        </w:rPr>
        <w:t xml:space="preserve"> представлений</w:t>
      </w:r>
      <w:r>
        <w:t xml:space="preserve"> об устранении нарушений и условий, создающих риски для совершения нарушений, о возмещении причиненного ущерба и привлечении к ответственности виновных лиц </w:t>
      </w:r>
      <w:r w:rsidR="00CB1038">
        <w:rPr>
          <w:lang w:val="ru-RU"/>
        </w:rPr>
        <w:t>п</w:t>
      </w:r>
      <w:r w:rsidR="00657E1E" w:rsidRPr="00ED4B32">
        <w:t xml:space="preserve">о итогам проведенных </w:t>
      </w:r>
      <w:r w:rsidR="00657E1E" w:rsidRPr="00CB1038">
        <w:t>контрольных мероприятий</w:t>
      </w:r>
      <w:r w:rsidR="00CB1038" w:rsidRPr="00CB1038">
        <w:rPr>
          <w:lang w:val="ru-RU"/>
        </w:rPr>
        <w:t>.</w:t>
      </w:r>
      <w:r w:rsidR="00657E1E" w:rsidRPr="00CB1038">
        <w:t xml:space="preserve"> </w:t>
      </w:r>
    </w:p>
    <w:p w:rsidR="00F56476" w:rsidRPr="00CB1038" w:rsidRDefault="00CB1038" w:rsidP="00CB1038">
      <w:pPr>
        <w:tabs>
          <w:tab w:val="num" w:pos="-567"/>
          <w:tab w:val="left" w:pos="600"/>
        </w:tabs>
        <w:spacing w:after="0" w:line="240" w:lineRule="auto"/>
        <w:ind w:left="-567" w:right="-1" w:firstLine="283"/>
        <w:jc w:val="both"/>
        <w:rPr>
          <w:rFonts w:ascii="Times New Roman" w:hAnsi="Times New Roman" w:cs="Times New Roman"/>
          <w:sz w:val="24"/>
          <w:szCs w:val="24"/>
        </w:rPr>
      </w:pPr>
      <w:r w:rsidRPr="00CB1038">
        <w:rPr>
          <w:rFonts w:ascii="Times New Roman" w:hAnsi="Times New Roman" w:cs="Times New Roman"/>
          <w:sz w:val="24"/>
          <w:szCs w:val="24"/>
        </w:rPr>
        <w:lastRenderedPageBreak/>
        <w:t xml:space="preserve">По всем </w:t>
      </w:r>
      <w:r w:rsidR="00F56476" w:rsidRPr="00CB1038">
        <w:rPr>
          <w:rFonts w:ascii="Times New Roman" w:hAnsi="Times New Roman" w:cs="Times New Roman"/>
          <w:sz w:val="24"/>
          <w:szCs w:val="24"/>
        </w:rPr>
        <w:t xml:space="preserve"> представлениям объектами контроля представлены планы мероприятий по устранению нарушений и приняты меры по их реализации. Факты непринятия мер по итогам рассмотрения представлений проверяемыми органами, а также факты несвоевременного уведомления </w:t>
      </w:r>
      <w:r w:rsidRPr="00CB1038">
        <w:rPr>
          <w:rFonts w:ascii="Times New Roman" w:hAnsi="Times New Roman" w:cs="Times New Roman"/>
          <w:sz w:val="24"/>
          <w:szCs w:val="24"/>
        </w:rPr>
        <w:t>контрольн</w:t>
      </w:r>
      <w:proofErr w:type="gramStart"/>
      <w:r w:rsidRPr="00CB1038">
        <w:rPr>
          <w:rFonts w:ascii="Times New Roman" w:hAnsi="Times New Roman" w:cs="Times New Roman"/>
          <w:sz w:val="24"/>
          <w:szCs w:val="24"/>
        </w:rPr>
        <w:t>о-</w:t>
      </w:r>
      <w:proofErr w:type="gramEnd"/>
      <w:r w:rsidRPr="00CB1038">
        <w:rPr>
          <w:rFonts w:ascii="Times New Roman" w:hAnsi="Times New Roman" w:cs="Times New Roman"/>
          <w:sz w:val="24"/>
          <w:szCs w:val="24"/>
        </w:rPr>
        <w:t xml:space="preserve"> с</w:t>
      </w:r>
      <w:r w:rsidR="00F56476" w:rsidRPr="00CB1038">
        <w:rPr>
          <w:rFonts w:ascii="Times New Roman" w:hAnsi="Times New Roman" w:cs="Times New Roman"/>
          <w:sz w:val="24"/>
          <w:szCs w:val="24"/>
        </w:rPr>
        <w:t>четно</w:t>
      </w:r>
      <w:r w:rsidRPr="00CB1038">
        <w:rPr>
          <w:rFonts w:ascii="Times New Roman" w:hAnsi="Times New Roman" w:cs="Times New Roman"/>
          <w:sz w:val="24"/>
          <w:szCs w:val="24"/>
        </w:rPr>
        <w:t>го отдела</w:t>
      </w:r>
      <w:r w:rsidR="00F56476" w:rsidRPr="00CB1038">
        <w:rPr>
          <w:rFonts w:ascii="Times New Roman" w:hAnsi="Times New Roman" w:cs="Times New Roman"/>
          <w:sz w:val="24"/>
          <w:szCs w:val="24"/>
        </w:rPr>
        <w:t xml:space="preserve"> об их рассмотрении не зафиксированы.</w:t>
      </w:r>
    </w:p>
    <w:p w:rsidR="00CB1038" w:rsidRDefault="00CB1038" w:rsidP="00CB1038">
      <w:pPr>
        <w:tabs>
          <w:tab w:val="num" w:pos="-567"/>
          <w:tab w:val="left" w:pos="600"/>
        </w:tabs>
        <w:spacing w:after="0" w:line="240" w:lineRule="auto"/>
        <w:ind w:left="-567" w:right="-1" w:firstLine="283"/>
        <w:jc w:val="both"/>
        <w:rPr>
          <w:rFonts w:ascii="Times New Roman" w:hAnsi="Times New Roman" w:cs="Times New Roman"/>
          <w:sz w:val="24"/>
          <w:szCs w:val="24"/>
        </w:rPr>
      </w:pPr>
      <w:r w:rsidRPr="00CB1038">
        <w:rPr>
          <w:rFonts w:ascii="Times New Roman" w:hAnsi="Times New Roman" w:cs="Times New Roman"/>
          <w:sz w:val="24"/>
          <w:szCs w:val="24"/>
        </w:rPr>
        <w:t>Основной акцент в работе по устранению нарушений, как и в предыдущих периодах, сделан на формирование условий для реализации мер по недопущению таких нарушений в будущем. По итогам 20</w:t>
      </w:r>
      <w:r>
        <w:rPr>
          <w:rFonts w:ascii="Times New Roman" w:hAnsi="Times New Roman" w:cs="Times New Roman"/>
          <w:sz w:val="24"/>
          <w:szCs w:val="24"/>
        </w:rPr>
        <w:t>20</w:t>
      </w:r>
      <w:r w:rsidRPr="00CB1038">
        <w:rPr>
          <w:rFonts w:ascii="Times New Roman" w:hAnsi="Times New Roman" w:cs="Times New Roman"/>
          <w:sz w:val="24"/>
          <w:szCs w:val="24"/>
        </w:rPr>
        <w:t xml:space="preserve"> года по данному направлению отмечена положительная тенденция в виде снижения общего размера нарушений, в первую очередь, в связи с существенным уменьшением нарушений бухгалтерского учета. </w:t>
      </w:r>
    </w:p>
    <w:p w:rsidR="00CB1038" w:rsidRPr="00CB1038" w:rsidRDefault="00CB1038" w:rsidP="00CB1038">
      <w:pPr>
        <w:tabs>
          <w:tab w:val="num" w:pos="-567"/>
          <w:tab w:val="left" w:pos="600"/>
        </w:tabs>
        <w:spacing w:after="0" w:line="240" w:lineRule="auto"/>
        <w:ind w:left="-567" w:right="-1" w:firstLine="283"/>
        <w:jc w:val="both"/>
        <w:rPr>
          <w:rFonts w:ascii="Times New Roman" w:hAnsi="Times New Roman" w:cs="Times New Roman"/>
          <w:b/>
          <w:sz w:val="24"/>
          <w:szCs w:val="24"/>
        </w:rPr>
      </w:pPr>
      <w:r w:rsidRPr="00CB1038">
        <w:rPr>
          <w:rFonts w:ascii="Times New Roman" w:hAnsi="Times New Roman" w:cs="Times New Roman"/>
          <w:sz w:val="24"/>
          <w:szCs w:val="24"/>
        </w:rPr>
        <w:t xml:space="preserve">Кроме того, осуществляется контроль за устранением нарушений, выявленных в периоды, предшествующие </w:t>
      </w:r>
      <w:proofErr w:type="gramStart"/>
      <w:r w:rsidRPr="00CB1038">
        <w:rPr>
          <w:rFonts w:ascii="Times New Roman" w:hAnsi="Times New Roman" w:cs="Times New Roman"/>
          <w:sz w:val="24"/>
          <w:szCs w:val="24"/>
        </w:rPr>
        <w:t>отчетному</w:t>
      </w:r>
      <w:proofErr w:type="gramEnd"/>
      <w:r w:rsidRPr="00CB1038">
        <w:rPr>
          <w:rFonts w:ascii="Times New Roman" w:hAnsi="Times New Roman" w:cs="Times New Roman"/>
          <w:sz w:val="24"/>
          <w:szCs w:val="24"/>
        </w:rPr>
        <w:t>. Все не устранённые нарушения находятся на контроле в контрольно-счетном отделе.</w:t>
      </w:r>
    </w:p>
    <w:p w:rsidR="00CB1038" w:rsidRPr="00CB1038" w:rsidRDefault="00CB1038" w:rsidP="00CB1038">
      <w:pPr>
        <w:tabs>
          <w:tab w:val="num" w:pos="-567"/>
        </w:tabs>
        <w:spacing w:after="0" w:line="240" w:lineRule="auto"/>
        <w:ind w:left="-567" w:right="-1" w:firstLine="283"/>
        <w:jc w:val="both"/>
        <w:rPr>
          <w:rFonts w:ascii="Times New Roman" w:hAnsi="Times New Roman" w:cs="Times New Roman"/>
          <w:bCs/>
          <w:sz w:val="24"/>
          <w:szCs w:val="24"/>
        </w:rPr>
      </w:pPr>
      <w:r w:rsidRPr="00CB1038">
        <w:rPr>
          <w:rFonts w:ascii="Times New Roman" w:hAnsi="Times New Roman" w:cs="Times New Roman"/>
          <w:sz w:val="24"/>
          <w:szCs w:val="24"/>
        </w:rPr>
        <w:t xml:space="preserve">В рамках реагирования на выводы и предложения по результатам контрольных мероприятий </w:t>
      </w:r>
      <w:r w:rsidRPr="00CB1038">
        <w:rPr>
          <w:rFonts w:ascii="Times New Roman" w:hAnsi="Times New Roman" w:cs="Times New Roman"/>
          <w:bCs/>
          <w:sz w:val="24"/>
          <w:szCs w:val="24"/>
        </w:rPr>
        <w:t>в 20</w:t>
      </w:r>
      <w:r>
        <w:rPr>
          <w:rFonts w:ascii="Times New Roman" w:hAnsi="Times New Roman" w:cs="Times New Roman"/>
          <w:bCs/>
          <w:sz w:val="24"/>
          <w:szCs w:val="24"/>
        </w:rPr>
        <w:t>20</w:t>
      </w:r>
      <w:r w:rsidRPr="00CB1038">
        <w:rPr>
          <w:rFonts w:ascii="Times New Roman" w:hAnsi="Times New Roman" w:cs="Times New Roman"/>
          <w:bCs/>
          <w:sz w:val="24"/>
          <w:szCs w:val="24"/>
        </w:rPr>
        <w:t xml:space="preserve"> году </w:t>
      </w:r>
      <w:r w:rsidRPr="00CB1038">
        <w:rPr>
          <w:rFonts w:ascii="Times New Roman" w:hAnsi="Times New Roman" w:cs="Times New Roman"/>
          <w:sz w:val="24"/>
          <w:szCs w:val="24"/>
        </w:rPr>
        <w:t xml:space="preserve">органами местного самоуправления и </w:t>
      </w:r>
      <w:r w:rsidRPr="00CB1038">
        <w:rPr>
          <w:rFonts w:ascii="Times New Roman" w:hAnsi="Times New Roman" w:cs="Times New Roman"/>
          <w:bCs/>
          <w:sz w:val="24"/>
          <w:szCs w:val="24"/>
        </w:rPr>
        <w:t xml:space="preserve"> руководителями муниципальных </w:t>
      </w:r>
      <w:r>
        <w:rPr>
          <w:rFonts w:ascii="Times New Roman" w:hAnsi="Times New Roman" w:cs="Times New Roman"/>
          <w:bCs/>
          <w:sz w:val="24"/>
          <w:szCs w:val="24"/>
        </w:rPr>
        <w:t>учреждений</w:t>
      </w:r>
      <w:r w:rsidRPr="00CB1038">
        <w:rPr>
          <w:rFonts w:ascii="Times New Roman" w:hAnsi="Times New Roman" w:cs="Times New Roman"/>
          <w:bCs/>
          <w:sz w:val="24"/>
          <w:szCs w:val="24"/>
        </w:rPr>
        <w:t xml:space="preserve"> </w:t>
      </w:r>
      <w:r w:rsidRPr="00CB1038">
        <w:rPr>
          <w:rFonts w:ascii="Times New Roman" w:hAnsi="Times New Roman" w:cs="Times New Roman"/>
          <w:sz w:val="24"/>
          <w:szCs w:val="24"/>
        </w:rPr>
        <w:t xml:space="preserve">подготовлено </w:t>
      </w:r>
      <w:r w:rsidRPr="00CB1038">
        <w:rPr>
          <w:rFonts w:ascii="Times New Roman" w:hAnsi="Times New Roman" w:cs="Times New Roman"/>
          <w:bCs/>
          <w:sz w:val="24"/>
          <w:szCs w:val="24"/>
        </w:rPr>
        <w:t xml:space="preserve"> </w:t>
      </w:r>
      <w:r>
        <w:rPr>
          <w:rFonts w:ascii="Times New Roman" w:hAnsi="Times New Roman" w:cs="Times New Roman"/>
          <w:bCs/>
          <w:sz w:val="24"/>
          <w:szCs w:val="24"/>
        </w:rPr>
        <w:t>8</w:t>
      </w:r>
      <w:r w:rsidRPr="00CB1038">
        <w:rPr>
          <w:rFonts w:ascii="Times New Roman" w:hAnsi="Times New Roman" w:cs="Times New Roman"/>
          <w:bCs/>
          <w:sz w:val="24"/>
          <w:szCs w:val="24"/>
        </w:rPr>
        <w:t xml:space="preserve"> приказов (распоряжений)</w:t>
      </w:r>
      <w:r w:rsidR="008D2674">
        <w:rPr>
          <w:rFonts w:ascii="Times New Roman" w:hAnsi="Times New Roman" w:cs="Times New Roman"/>
          <w:bCs/>
          <w:sz w:val="24"/>
          <w:szCs w:val="24"/>
        </w:rPr>
        <w:t xml:space="preserve"> </w:t>
      </w:r>
      <w:r w:rsidRPr="00CB1038">
        <w:rPr>
          <w:rFonts w:ascii="Times New Roman" w:hAnsi="Times New Roman" w:cs="Times New Roman"/>
          <w:bCs/>
          <w:sz w:val="24"/>
          <w:szCs w:val="24"/>
        </w:rPr>
        <w:t xml:space="preserve"> </w:t>
      </w:r>
      <w:r w:rsidR="008D2674">
        <w:rPr>
          <w:rFonts w:ascii="Times New Roman" w:hAnsi="Times New Roman" w:cs="Times New Roman"/>
          <w:bCs/>
          <w:sz w:val="24"/>
          <w:szCs w:val="24"/>
        </w:rPr>
        <w:t>на</w:t>
      </w:r>
      <w:r w:rsidRPr="00CB1038">
        <w:rPr>
          <w:rFonts w:ascii="Times New Roman" w:hAnsi="Times New Roman" w:cs="Times New Roman"/>
          <w:bCs/>
          <w:sz w:val="24"/>
          <w:szCs w:val="24"/>
        </w:rPr>
        <w:t xml:space="preserve">  устранени</w:t>
      </w:r>
      <w:r w:rsidR="008D2674">
        <w:rPr>
          <w:rFonts w:ascii="Times New Roman" w:hAnsi="Times New Roman" w:cs="Times New Roman"/>
          <w:bCs/>
          <w:sz w:val="24"/>
          <w:szCs w:val="24"/>
        </w:rPr>
        <w:t>е</w:t>
      </w:r>
      <w:r w:rsidRPr="00CB1038">
        <w:rPr>
          <w:rFonts w:ascii="Times New Roman" w:hAnsi="Times New Roman" w:cs="Times New Roman"/>
          <w:bCs/>
          <w:sz w:val="24"/>
          <w:szCs w:val="24"/>
        </w:rPr>
        <w:t xml:space="preserve">  нарушений и замечаний по выявленным фактам. </w:t>
      </w:r>
    </w:p>
    <w:p w:rsidR="00CB1038" w:rsidRPr="00CB1038" w:rsidRDefault="00CB1038" w:rsidP="00CB1038">
      <w:pPr>
        <w:tabs>
          <w:tab w:val="num" w:pos="-567"/>
        </w:tabs>
        <w:spacing w:after="0" w:line="240" w:lineRule="auto"/>
        <w:ind w:left="-567" w:right="-1" w:firstLine="283"/>
        <w:jc w:val="both"/>
        <w:rPr>
          <w:rFonts w:ascii="Times New Roman" w:hAnsi="Times New Roman" w:cs="Times New Roman"/>
          <w:sz w:val="24"/>
          <w:szCs w:val="24"/>
        </w:rPr>
      </w:pPr>
      <w:r w:rsidRPr="00CB1038">
        <w:rPr>
          <w:rFonts w:ascii="Times New Roman" w:hAnsi="Times New Roman" w:cs="Times New Roman"/>
          <w:sz w:val="24"/>
          <w:szCs w:val="24"/>
        </w:rPr>
        <w:t>Значительная часть нарушений устран</w:t>
      </w:r>
      <w:r w:rsidR="008D2674">
        <w:rPr>
          <w:rFonts w:ascii="Times New Roman" w:hAnsi="Times New Roman" w:cs="Times New Roman"/>
          <w:sz w:val="24"/>
          <w:szCs w:val="24"/>
        </w:rPr>
        <w:t xml:space="preserve">ялась </w:t>
      </w:r>
      <w:r w:rsidRPr="00CB1038">
        <w:rPr>
          <w:rFonts w:ascii="Times New Roman" w:hAnsi="Times New Roman" w:cs="Times New Roman"/>
          <w:sz w:val="24"/>
          <w:szCs w:val="24"/>
        </w:rPr>
        <w:t xml:space="preserve"> </w:t>
      </w:r>
      <w:r w:rsidR="008D2674">
        <w:rPr>
          <w:rFonts w:ascii="Times New Roman" w:hAnsi="Times New Roman" w:cs="Times New Roman"/>
          <w:sz w:val="24"/>
          <w:szCs w:val="24"/>
        </w:rPr>
        <w:t>объектами контроля</w:t>
      </w:r>
      <w:r w:rsidRPr="00CB1038">
        <w:rPr>
          <w:rFonts w:ascii="Times New Roman" w:hAnsi="Times New Roman" w:cs="Times New Roman"/>
          <w:sz w:val="24"/>
          <w:szCs w:val="24"/>
        </w:rPr>
        <w:t xml:space="preserve"> в ходе </w:t>
      </w:r>
      <w:r w:rsidR="008D2674">
        <w:rPr>
          <w:rFonts w:ascii="Times New Roman" w:hAnsi="Times New Roman" w:cs="Times New Roman"/>
          <w:sz w:val="24"/>
          <w:szCs w:val="24"/>
        </w:rPr>
        <w:t xml:space="preserve">проведения </w:t>
      </w:r>
      <w:r w:rsidRPr="00CB1038">
        <w:rPr>
          <w:rFonts w:ascii="Times New Roman" w:hAnsi="Times New Roman" w:cs="Times New Roman"/>
          <w:sz w:val="24"/>
          <w:szCs w:val="24"/>
        </w:rPr>
        <w:t>контрольн</w:t>
      </w:r>
      <w:r w:rsidR="008D2674">
        <w:rPr>
          <w:rFonts w:ascii="Times New Roman" w:hAnsi="Times New Roman" w:cs="Times New Roman"/>
          <w:sz w:val="24"/>
          <w:szCs w:val="24"/>
        </w:rPr>
        <w:t>ого</w:t>
      </w:r>
      <w:r w:rsidRPr="00CB1038">
        <w:rPr>
          <w:rFonts w:ascii="Times New Roman" w:hAnsi="Times New Roman" w:cs="Times New Roman"/>
          <w:sz w:val="24"/>
          <w:szCs w:val="24"/>
        </w:rPr>
        <w:t xml:space="preserve"> мероприяти</w:t>
      </w:r>
      <w:r w:rsidR="008D2674">
        <w:rPr>
          <w:rFonts w:ascii="Times New Roman" w:hAnsi="Times New Roman" w:cs="Times New Roman"/>
          <w:sz w:val="24"/>
          <w:szCs w:val="24"/>
        </w:rPr>
        <w:t>я</w:t>
      </w:r>
      <w:r w:rsidRPr="00CB1038">
        <w:rPr>
          <w:rFonts w:ascii="Times New Roman" w:hAnsi="Times New Roman" w:cs="Times New Roman"/>
          <w:sz w:val="24"/>
          <w:szCs w:val="24"/>
        </w:rPr>
        <w:t>.</w:t>
      </w:r>
    </w:p>
    <w:p w:rsidR="00CB1038" w:rsidRPr="00CB1038" w:rsidRDefault="00CB1038" w:rsidP="00CB1038">
      <w:pPr>
        <w:tabs>
          <w:tab w:val="num" w:pos="-567"/>
        </w:tabs>
        <w:spacing w:after="0" w:line="240" w:lineRule="auto"/>
        <w:ind w:left="-567" w:right="-1" w:firstLine="283"/>
        <w:jc w:val="both"/>
        <w:rPr>
          <w:rFonts w:ascii="Times New Roman" w:hAnsi="Times New Roman" w:cs="Times New Roman"/>
          <w:sz w:val="24"/>
          <w:szCs w:val="24"/>
        </w:rPr>
      </w:pPr>
      <w:r w:rsidRPr="00CB1038">
        <w:rPr>
          <w:rFonts w:ascii="Times New Roman" w:hAnsi="Times New Roman" w:cs="Times New Roman"/>
          <w:sz w:val="24"/>
          <w:szCs w:val="24"/>
        </w:rPr>
        <w:t xml:space="preserve">В зависимости от характера выявленных нарушений и недостатков строилась и направленная на их устранение работа, принимались соответствующие меры в рамках установленной компетенции и представленных полномочий. </w:t>
      </w:r>
    </w:p>
    <w:p w:rsidR="00CB1038" w:rsidRPr="00CB1038" w:rsidRDefault="00CB1038" w:rsidP="00CB1038">
      <w:pPr>
        <w:tabs>
          <w:tab w:val="num" w:pos="-567"/>
        </w:tabs>
        <w:spacing w:after="0" w:line="240" w:lineRule="auto"/>
        <w:ind w:left="-567" w:right="-1" w:firstLine="283"/>
        <w:jc w:val="both"/>
        <w:rPr>
          <w:rFonts w:ascii="Times New Roman" w:eastAsia="Lucida Sans Unicode" w:hAnsi="Times New Roman" w:cs="Times New Roman"/>
          <w:sz w:val="24"/>
          <w:szCs w:val="24"/>
        </w:rPr>
      </w:pPr>
      <w:r w:rsidRPr="00CB1038">
        <w:rPr>
          <w:rFonts w:ascii="Times New Roman" w:hAnsi="Times New Roman" w:cs="Times New Roman"/>
          <w:sz w:val="24"/>
          <w:szCs w:val="24"/>
        </w:rPr>
        <w:t xml:space="preserve">Все акты </w:t>
      </w:r>
      <w:r w:rsidR="008D2674">
        <w:rPr>
          <w:rFonts w:ascii="Times New Roman" w:hAnsi="Times New Roman" w:cs="Times New Roman"/>
          <w:sz w:val="24"/>
          <w:szCs w:val="24"/>
        </w:rPr>
        <w:t>контрольных мероприятий</w:t>
      </w:r>
      <w:r w:rsidRPr="00CB1038">
        <w:rPr>
          <w:rFonts w:ascii="Times New Roman" w:hAnsi="Times New Roman" w:cs="Times New Roman"/>
          <w:sz w:val="24"/>
          <w:szCs w:val="24"/>
        </w:rPr>
        <w:t xml:space="preserve"> и представления контрольно-счетного отдела рассмотрены объектами контроля с представлением соответствующей информации</w:t>
      </w:r>
      <w:r w:rsidRPr="00CB1038">
        <w:rPr>
          <w:rFonts w:ascii="Times New Roman" w:eastAsia="Lucida Sans Unicode" w:hAnsi="Times New Roman" w:cs="Times New Roman"/>
          <w:sz w:val="24"/>
          <w:szCs w:val="24"/>
        </w:rPr>
        <w:t xml:space="preserve"> </w:t>
      </w:r>
      <w:r w:rsidRPr="00CB1038">
        <w:rPr>
          <w:rFonts w:ascii="Times New Roman" w:hAnsi="Times New Roman" w:cs="Times New Roman"/>
          <w:sz w:val="24"/>
          <w:szCs w:val="24"/>
        </w:rPr>
        <w:t xml:space="preserve">о принятых или принимаемых мерах, либо с обоснованием своей позиции по невозможности исполнения предложений </w:t>
      </w:r>
      <w:r w:rsidR="008D2674">
        <w:rPr>
          <w:rFonts w:ascii="Times New Roman" w:hAnsi="Times New Roman" w:cs="Times New Roman"/>
          <w:sz w:val="24"/>
          <w:szCs w:val="24"/>
        </w:rPr>
        <w:t>контрольно-счетного отдела</w:t>
      </w:r>
      <w:r w:rsidRPr="00CB1038">
        <w:rPr>
          <w:rFonts w:ascii="Times New Roman" w:hAnsi="Times New Roman" w:cs="Times New Roman"/>
          <w:sz w:val="24"/>
          <w:szCs w:val="24"/>
        </w:rPr>
        <w:t>.</w:t>
      </w:r>
      <w:r w:rsidRPr="00CB1038">
        <w:rPr>
          <w:rFonts w:ascii="Times New Roman" w:eastAsia="Lucida Sans Unicode" w:hAnsi="Times New Roman" w:cs="Times New Roman"/>
          <w:sz w:val="24"/>
          <w:szCs w:val="24"/>
        </w:rPr>
        <w:t xml:space="preserve"> </w:t>
      </w:r>
    </w:p>
    <w:p w:rsidR="00CB1038" w:rsidRDefault="00CB1038" w:rsidP="00CB1038">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Контрольно-счетный отдел контролирует выполнение  представлений, направленных по результатам контрольных мероприятий и информацию по ним размещает на официальном сайте Можгинского района. </w:t>
      </w:r>
    </w:p>
    <w:p w:rsidR="009135CF" w:rsidRPr="00ED4B32" w:rsidRDefault="009135CF" w:rsidP="009135CF">
      <w:pPr>
        <w:tabs>
          <w:tab w:val="num" w:pos="-567"/>
        </w:tabs>
        <w:spacing w:after="0" w:line="240" w:lineRule="auto"/>
        <w:ind w:left="-567" w:right="-1" w:firstLine="283"/>
        <w:jc w:val="both"/>
        <w:rPr>
          <w:rFonts w:ascii="Times New Roman" w:eastAsia="Lucida Sans Unicode" w:hAnsi="Times New Roman" w:cs="Times New Roman"/>
          <w:sz w:val="24"/>
          <w:szCs w:val="24"/>
        </w:rPr>
      </w:pPr>
      <w:r w:rsidRPr="00ED4B32">
        <w:rPr>
          <w:rFonts w:ascii="Times New Roman" w:eastAsia="Lucida Sans Unicode" w:hAnsi="Times New Roman" w:cs="Times New Roman"/>
          <w:sz w:val="24"/>
          <w:szCs w:val="24"/>
        </w:rPr>
        <w:t>Ситуаций, связанных с передачей материалов в правоохранительные органы, не возникало.</w:t>
      </w:r>
    </w:p>
    <w:p w:rsidR="00F44905" w:rsidRDefault="00F44905" w:rsidP="00235A97">
      <w:pPr>
        <w:tabs>
          <w:tab w:val="num" w:pos="-567"/>
        </w:tabs>
        <w:spacing w:after="0" w:line="240" w:lineRule="auto"/>
        <w:ind w:left="-567" w:right="-1" w:firstLine="283"/>
        <w:jc w:val="center"/>
        <w:rPr>
          <w:b/>
        </w:rPr>
      </w:pPr>
    </w:p>
    <w:p w:rsidR="008F1E4F" w:rsidRDefault="008F1E4F" w:rsidP="00235A97">
      <w:pPr>
        <w:tabs>
          <w:tab w:val="num" w:pos="-567"/>
        </w:tabs>
        <w:spacing w:after="0" w:line="240" w:lineRule="auto"/>
        <w:ind w:left="-567" w:right="-1" w:firstLine="283"/>
        <w:jc w:val="center"/>
        <w:rPr>
          <w:b/>
        </w:rPr>
      </w:pPr>
    </w:p>
    <w:p w:rsidR="00235A97" w:rsidRPr="008F1E4F" w:rsidRDefault="008D2674" w:rsidP="00235A97">
      <w:pPr>
        <w:tabs>
          <w:tab w:val="num" w:pos="-567"/>
        </w:tabs>
        <w:spacing w:after="0" w:line="240" w:lineRule="auto"/>
        <w:ind w:left="-567" w:right="-1" w:firstLine="283"/>
        <w:jc w:val="center"/>
        <w:rPr>
          <w:b/>
          <w:sz w:val="26"/>
          <w:szCs w:val="26"/>
        </w:rPr>
      </w:pPr>
      <w:r w:rsidRPr="008F1E4F">
        <w:rPr>
          <w:b/>
          <w:sz w:val="26"/>
          <w:szCs w:val="26"/>
        </w:rPr>
        <w:t>Дисциплинарная ответственность.</w:t>
      </w:r>
    </w:p>
    <w:p w:rsidR="00657E1E" w:rsidRPr="009135CF" w:rsidRDefault="00235A97" w:rsidP="009135CF">
      <w:pPr>
        <w:tabs>
          <w:tab w:val="num" w:pos="-567"/>
        </w:tabs>
        <w:spacing w:after="0" w:line="240" w:lineRule="auto"/>
        <w:ind w:left="-567" w:firstLine="284"/>
        <w:jc w:val="both"/>
        <w:rPr>
          <w:rFonts w:ascii="Times New Roman" w:eastAsia="Lucida Sans Unicode" w:hAnsi="Times New Roman" w:cs="Times New Roman"/>
          <w:sz w:val="24"/>
          <w:szCs w:val="24"/>
        </w:rPr>
      </w:pPr>
      <w:r>
        <w:t xml:space="preserve"> </w:t>
      </w:r>
      <w:r w:rsidR="00657E1E" w:rsidRPr="009135CF">
        <w:rPr>
          <w:rFonts w:ascii="Times New Roman" w:eastAsia="Lucida Sans Unicode" w:hAnsi="Times New Roman" w:cs="Times New Roman"/>
          <w:sz w:val="24"/>
          <w:szCs w:val="24"/>
        </w:rPr>
        <w:t xml:space="preserve">На основании представлений контрольно-счетного отдела  </w:t>
      </w:r>
      <w:r w:rsidR="00657E1E" w:rsidRPr="009135CF">
        <w:rPr>
          <w:rFonts w:ascii="Times New Roman" w:hAnsi="Times New Roman" w:cs="Times New Roman"/>
          <w:sz w:val="24"/>
          <w:szCs w:val="24"/>
        </w:rPr>
        <w:t>руководителями органов местного</w:t>
      </w:r>
      <w:r w:rsidR="00657E1E" w:rsidRPr="00ED4B32">
        <w:rPr>
          <w:rFonts w:ascii="Times New Roman" w:hAnsi="Times New Roman" w:cs="Times New Roman"/>
          <w:sz w:val="24"/>
          <w:szCs w:val="24"/>
        </w:rPr>
        <w:t xml:space="preserve"> самоуправления, муниципальных </w:t>
      </w:r>
      <w:r w:rsidR="009135CF">
        <w:rPr>
          <w:rFonts w:ascii="Times New Roman" w:hAnsi="Times New Roman" w:cs="Times New Roman"/>
          <w:sz w:val="24"/>
          <w:szCs w:val="24"/>
        </w:rPr>
        <w:t>учреждений</w:t>
      </w:r>
      <w:r w:rsidR="00657E1E" w:rsidRPr="00ED4B32">
        <w:rPr>
          <w:rFonts w:ascii="Times New Roman" w:hAnsi="Times New Roman" w:cs="Times New Roman"/>
          <w:sz w:val="24"/>
          <w:szCs w:val="24"/>
        </w:rPr>
        <w:t xml:space="preserve"> приняты меры  реагирования, и  </w:t>
      </w:r>
      <w:r w:rsidR="00657E1E" w:rsidRPr="00ED4B32">
        <w:rPr>
          <w:rFonts w:ascii="Times New Roman" w:eastAsia="Lucida Sans Unicode" w:hAnsi="Times New Roman" w:cs="Times New Roman"/>
          <w:sz w:val="24"/>
          <w:szCs w:val="24"/>
        </w:rPr>
        <w:t xml:space="preserve">к дисциплинарной ответственности привлечены  </w:t>
      </w:r>
      <w:r w:rsidR="009135CF">
        <w:rPr>
          <w:rFonts w:ascii="Times New Roman" w:eastAsia="Lucida Sans Unicode" w:hAnsi="Times New Roman" w:cs="Times New Roman"/>
          <w:sz w:val="24"/>
          <w:szCs w:val="24"/>
        </w:rPr>
        <w:t>11 человек (в 2019г</w:t>
      </w:r>
      <w:r w:rsidR="009135CF" w:rsidRPr="009135CF">
        <w:rPr>
          <w:rFonts w:ascii="Times New Roman" w:eastAsia="Lucida Sans Unicode" w:hAnsi="Times New Roman" w:cs="Times New Roman"/>
          <w:sz w:val="24"/>
          <w:szCs w:val="24"/>
        </w:rPr>
        <w:t xml:space="preserve">.- </w:t>
      </w:r>
      <w:r w:rsidR="00657E1E" w:rsidRPr="009135CF">
        <w:rPr>
          <w:rFonts w:ascii="Times New Roman" w:eastAsia="Lucida Sans Unicode" w:hAnsi="Times New Roman" w:cs="Times New Roman"/>
          <w:sz w:val="24"/>
          <w:szCs w:val="24"/>
        </w:rPr>
        <w:t>23  человека</w:t>
      </w:r>
      <w:r w:rsidR="009135CF" w:rsidRPr="009135CF">
        <w:rPr>
          <w:rFonts w:ascii="Times New Roman" w:eastAsia="Lucida Sans Unicode" w:hAnsi="Times New Roman" w:cs="Times New Roman"/>
          <w:sz w:val="24"/>
          <w:szCs w:val="24"/>
        </w:rPr>
        <w:t>)</w:t>
      </w:r>
      <w:r w:rsidR="00657E1E" w:rsidRPr="009135CF">
        <w:rPr>
          <w:rFonts w:ascii="Times New Roman" w:eastAsia="Lucida Sans Unicode" w:hAnsi="Times New Roman" w:cs="Times New Roman"/>
          <w:sz w:val="24"/>
          <w:szCs w:val="24"/>
        </w:rPr>
        <w:t>.</w:t>
      </w:r>
    </w:p>
    <w:p w:rsidR="00657E1E" w:rsidRDefault="00657E1E" w:rsidP="00900D67">
      <w:pPr>
        <w:pStyle w:val="a7"/>
        <w:tabs>
          <w:tab w:val="num" w:pos="-567"/>
        </w:tabs>
        <w:spacing w:before="0" w:beforeAutospacing="0" w:after="0" w:afterAutospacing="0"/>
        <w:ind w:left="-567" w:right="-1" w:firstLine="283"/>
        <w:jc w:val="both"/>
      </w:pPr>
      <w:r w:rsidRPr="00ED4B32">
        <w:t>Результаты контрольных мероприятий  обсуждались на собраниях в коллективах, копии (выписки) протоколов собраний представл</w:t>
      </w:r>
      <w:r w:rsidR="009135CF">
        <w:t>ены</w:t>
      </w:r>
      <w:r w:rsidRPr="00ED4B32">
        <w:t xml:space="preserve"> в контрольно-счетный отдел, всего </w:t>
      </w:r>
      <w:r w:rsidR="009135CF">
        <w:t xml:space="preserve">за 2020 год </w:t>
      </w:r>
      <w:r w:rsidRPr="00ED4B32">
        <w:t>представлено 7 протоколов.</w:t>
      </w:r>
    </w:p>
    <w:p w:rsidR="00657E1E" w:rsidRPr="00ED4B32" w:rsidRDefault="00657E1E" w:rsidP="00900D67">
      <w:pPr>
        <w:pStyle w:val="ad"/>
        <w:tabs>
          <w:tab w:val="num" w:pos="-567"/>
        </w:tabs>
        <w:spacing w:after="0"/>
        <w:ind w:left="-567" w:right="-1" w:firstLine="283"/>
        <w:jc w:val="both"/>
      </w:pPr>
      <w:r w:rsidRPr="00ED4B32">
        <w:t>В 20</w:t>
      </w:r>
      <w:r w:rsidR="009135CF">
        <w:t>20</w:t>
      </w:r>
      <w:r w:rsidRPr="00ED4B32">
        <w:t xml:space="preserve"> году внимание контрольно – счетного отдела было направлено не столько на выявление количества нарушений, сколько на предупреждение их возникновения. Этому также способствовал  возросший в последние годы объем </w:t>
      </w:r>
      <w:proofErr w:type="spellStart"/>
      <w:r w:rsidRPr="00ED4B32">
        <w:t>экспертно</w:t>
      </w:r>
      <w:proofErr w:type="spellEnd"/>
      <w:r w:rsidRPr="00ED4B32">
        <w:t xml:space="preserve"> – аналитических мероприятий, проводимых контрольно – счетным отделом. </w:t>
      </w:r>
    </w:p>
    <w:p w:rsidR="00657E1E" w:rsidRPr="00ED4B32" w:rsidRDefault="00657E1E" w:rsidP="00900D67">
      <w:pPr>
        <w:pStyle w:val="ad"/>
        <w:tabs>
          <w:tab w:val="num" w:pos="-567"/>
        </w:tabs>
        <w:spacing w:after="0"/>
        <w:ind w:left="-567" w:right="-1" w:firstLine="283"/>
        <w:jc w:val="both"/>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832435" w:rsidRDefault="00832435" w:rsidP="00900D67">
      <w:pPr>
        <w:tabs>
          <w:tab w:val="num" w:pos="-567"/>
        </w:tabs>
        <w:spacing w:after="0" w:line="240" w:lineRule="auto"/>
        <w:ind w:left="-567" w:right="-1" w:firstLine="283"/>
        <w:jc w:val="center"/>
        <w:rPr>
          <w:rFonts w:ascii="Times New Roman" w:hAnsi="Times New Roman" w:cs="Times New Roman"/>
          <w:b/>
          <w:sz w:val="24"/>
          <w:szCs w:val="24"/>
        </w:rPr>
      </w:pPr>
    </w:p>
    <w:p w:rsidR="00832435" w:rsidRDefault="00832435" w:rsidP="00900D67">
      <w:pPr>
        <w:tabs>
          <w:tab w:val="num" w:pos="-567"/>
        </w:tabs>
        <w:spacing w:after="0" w:line="240" w:lineRule="auto"/>
        <w:ind w:left="-567" w:right="-1" w:firstLine="283"/>
        <w:jc w:val="center"/>
        <w:rPr>
          <w:rFonts w:ascii="Times New Roman" w:hAnsi="Times New Roman" w:cs="Times New Roman"/>
          <w:b/>
          <w:sz w:val="24"/>
          <w:szCs w:val="24"/>
        </w:rPr>
      </w:pPr>
    </w:p>
    <w:p w:rsidR="00D63DB4" w:rsidRDefault="00D63DB4" w:rsidP="00900D67">
      <w:pPr>
        <w:tabs>
          <w:tab w:val="num" w:pos="-567"/>
        </w:tabs>
        <w:spacing w:after="0" w:line="240" w:lineRule="auto"/>
        <w:ind w:left="-567" w:right="-1" w:firstLine="283"/>
        <w:jc w:val="center"/>
        <w:rPr>
          <w:rFonts w:ascii="Times New Roman" w:hAnsi="Times New Roman" w:cs="Times New Roman"/>
          <w:b/>
          <w:sz w:val="24"/>
          <w:szCs w:val="24"/>
        </w:rPr>
      </w:pPr>
    </w:p>
    <w:p w:rsidR="00657E1E" w:rsidRPr="008F1E4F" w:rsidRDefault="00657E1E" w:rsidP="00900D67">
      <w:pPr>
        <w:tabs>
          <w:tab w:val="num" w:pos="-567"/>
        </w:tabs>
        <w:spacing w:after="0" w:line="240" w:lineRule="auto"/>
        <w:ind w:left="-567" w:right="-1" w:firstLine="283"/>
        <w:jc w:val="center"/>
        <w:rPr>
          <w:rFonts w:ascii="Times New Roman" w:hAnsi="Times New Roman" w:cs="Times New Roman"/>
          <w:sz w:val="26"/>
          <w:szCs w:val="26"/>
        </w:rPr>
      </w:pPr>
      <w:r w:rsidRPr="008F1E4F">
        <w:rPr>
          <w:rFonts w:ascii="Times New Roman" w:hAnsi="Times New Roman" w:cs="Times New Roman"/>
          <w:b/>
          <w:sz w:val="26"/>
          <w:szCs w:val="26"/>
        </w:rPr>
        <w:lastRenderedPageBreak/>
        <w:t>Итоги экспертно-аналитической деятельности.</w:t>
      </w:r>
    </w:p>
    <w:p w:rsidR="00C2782D" w:rsidRDefault="00657E1E" w:rsidP="00A0728B">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Важнейшей и основной частью экспертно-аналитической работы, как и в предыдущие годы, являлись финансово-экономические экспертизы. </w:t>
      </w:r>
    </w:p>
    <w:p w:rsidR="00865D4C" w:rsidRDefault="00865D4C" w:rsidP="00A0728B">
      <w:pPr>
        <w:tabs>
          <w:tab w:val="num" w:pos="-567"/>
        </w:tabs>
        <w:spacing w:after="0" w:line="240" w:lineRule="auto"/>
        <w:ind w:left="-567" w:right="-1" w:firstLine="283"/>
        <w:jc w:val="both"/>
        <w:rPr>
          <w:rFonts w:ascii="Times New Roman" w:hAnsi="Times New Roman" w:cs="Times New Roman"/>
          <w:i/>
          <w:sz w:val="24"/>
          <w:szCs w:val="24"/>
        </w:rPr>
      </w:pPr>
    </w:p>
    <w:p w:rsidR="00B605B0" w:rsidRDefault="00657E1E" w:rsidP="00B605B0">
      <w:pPr>
        <w:tabs>
          <w:tab w:val="num" w:pos="-567"/>
        </w:tabs>
        <w:spacing w:after="0" w:line="240" w:lineRule="auto"/>
        <w:ind w:left="-284" w:right="-1" w:firstLine="284"/>
        <w:jc w:val="center"/>
      </w:pPr>
      <w:r w:rsidRPr="00676A51">
        <w:rPr>
          <w:rFonts w:ascii="Times New Roman" w:hAnsi="Times New Roman" w:cs="Times New Roman"/>
          <w:i/>
          <w:sz w:val="24"/>
          <w:szCs w:val="24"/>
        </w:rPr>
        <w:t xml:space="preserve">Динамика экспертно-аналитических мероприятий. </w:t>
      </w:r>
    </w:p>
    <w:p w:rsidR="00657E1E" w:rsidRDefault="00B605B0" w:rsidP="00C725ED">
      <w:pPr>
        <w:tabs>
          <w:tab w:val="num" w:pos="-567"/>
        </w:tabs>
        <w:ind w:left="-284" w:right="-1" w:firstLine="142"/>
        <w:jc w:val="both"/>
        <w:rPr>
          <w:noProof/>
          <w:lang w:eastAsia="ru-RU"/>
        </w:rPr>
      </w:pPr>
      <w:r>
        <w:rPr>
          <w:noProof/>
          <w:lang w:eastAsia="ru-RU"/>
        </w:rPr>
        <w:drawing>
          <wp:inline distT="0" distB="0" distL="0" distR="0" wp14:anchorId="2A10FBCD" wp14:editId="6898AF2D">
            <wp:extent cx="6043352" cy="3441469"/>
            <wp:effectExtent l="0" t="0" r="1460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3DB4" w:rsidRPr="005D1761" w:rsidRDefault="00657E1E" w:rsidP="00D63DB4">
      <w:pPr>
        <w:tabs>
          <w:tab w:val="num" w:pos="-567"/>
        </w:tabs>
        <w:spacing w:after="0" w:line="240" w:lineRule="auto"/>
        <w:ind w:left="-567" w:right="-1" w:firstLine="283"/>
        <w:jc w:val="both"/>
        <w:rPr>
          <w:rStyle w:val="FontStyle55"/>
          <w:rFonts w:eastAsia="Calibri"/>
          <w:sz w:val="24"/>
          <w:szCs w:val="24"/>
        </w:rPr>
      </w:pPr>
      <w:r w:rsidRPr="00ED4B32">
        <w:rPr>
          <w:rFonts w:ascii="Times New Roman" w:hAnsi="Times New Roman" w:cs="Times New Roman"/>
          <w:sz w:val="24"/>
          <w:szCs w:val="24"/>
        </w:rPr>
        <w:t xml:space="preserve">В рамках </w:t>
      </w:r>
      <w:r w:rsidRPr="00ED4B32">
        <w:rPr>
          <w:rFonts w:ascii="Times New Roman" w:hAnsi="Times New Roman" w:cs="Times New Roman"/>
          <w:bCs/>
          <w:sz w:val="24"/>
          <w:szCs w:val="24"/>
        </w:rPr>
        <w:t xml:space="preserve">предварительного </w:t>
      </w:r>
      <w:r w:rsidR="00F045FE">
        <w:rPr>
          <w:rFonts w:ascii="Times New Roman" w:hAnsi="Times New Roman" w:cs="Times New Roman"/>
          <w:bCs/>
          <w:sz w:val="24"/>
          <w:szCs w:val="24"/>
        </w:rPr>
        <w:t>аудита</w:t>
      </w:r>
      <w:r w:rsidRPr="00ED4B32">
        <w:rPr>
          <w:rFonts w:ascii="Times New Roman" w:hAnsi="Times New Roman" w:cs="Times New Roman"/>
          <w:b/>
          <w:bCs/>
          <w:sz w:val="24"/>
          <w:szCs w:val="24"/>
        </w:rPr>
        <w:t xml:space="preserve"> </w:t>
      </w:r>
      <w:r w:rsidRPr="00ED4B32">
        <w:rPr>
          <w:rFonts w:ascii="Times New Roman" w:hAnsi="Times New Roman" w:cs="Times New Roman"/>
          <w:sz w:val="24"/>
          <w:szCs w:val="24"/>
        </w:rPr>
        <w:t xml:space="preserve">подготовлено 14 заключений </w:t>
      </w:r>
      <w:r w:rsidRPr="00ED4B32">
        <w:rPr>
          <w:rFonts w:ascii="Times New Roman" w:hAnsi="Times New Roman" w:cs="Times New Roman"/>
          <w:bCs/>
          <w:sz w:val="24"/>
          <w:szCs w:val="24"/>
        </w:rPr>
        <w:t xml:space="preserve"> о соответствии требованиям бюджетного законодательства проект</w:t>
      </w:r>
      <w:r w:rsidR="00F045FE">
        <w:rPr>
          <w:rFonts w:ascii="Times New Roman" w:hAnsi="Times New Roman" w:cs="Times New Roman"/>
          <w:bCs/>
          <w:sz w:val="24"/>
          <w:szCs w:val="24"/>
        </w:rPr>
        <w:t xml:space="preserve">ов решения  районного Совета депутатов и </w:t>
      </w:r>
      <w:r w:rsidRPr="00ED4B32">
        <w:rPr>
          <w:rFonts w:ascii="Times New Roman" w:hAnsi="Times New Roman" w:cs="Times New Roman"/>
          <w:bCs/>
          <w:sz w:val="24"/>
          <w:szCs w:val="24"/>
        </w:rPr>
        <w:t xml:space="preserve"> </w:t>
      </w:r>
      <w:r w:rsidRPr="00ED4B32">
        <w:rPr>
          <w:rFonts w:ascii="Times New Roman" w:hAnsi="Times New Roman" w:cs="Times New Roman"/>
          <w:sz w:val="24"/>
          <w:szCs w:val="24"/>
        </w:rPr>
        <w:t xml:space="preserve"> решений сельских Советов депутатов</w:t>
      </w:r>
      <w:r w:rsidRPr="00ED4B32">
        <w:rPr>
          <w:rFonts w:ascii="Times New Roman" w:hAnsi="Times New Roman" w:cs="Times New Roman"/>
          <w:bCs/>
          <w:sz w:val="24"/>
          <w:szCs w:val="24"/>
        </w:rPr>
        <w:t xml:space="preserve"> «О бюджете муниципального образования на 202</w:t>
      </w:r>
      <w:r w:rsidR="00F045FE">
        <w:rPr>
          <w:rFonts w:ascii="Times New Roman" w:hAnsi="Times New Roman" w:cs="Times New Roman"/>
          <w:bCs/>
          <w:sz w:val="24"/>
          <w:szCs w:val="24"/>
        </w:rPr>
        <w:t>1 год и на плановый период 2022</w:t>
      </w:r>
      <w:r w:rsidRPr="00ED4B32">
        <w:rPr>
          <w:rFonts w:ascii="Times New Roman" w:hAnsi="Times New Roman" w:cs="Times New Roman"/>
          <w:bCs/>
          <w:sz w:val="24"/>
          <w:szCs w:val="24"/>
        </w:rPr>
        <w:t xml:space="preserve"> и 202</w:t>
      </w:r>
      <w:r w:rsidR="00F045FE">
        <w:rPr>
          <w:rFonts w:ascii="Times New Roman" w:hAnsi="Times New Roman" w:cs="Times New Roman"/>
          <w:bCs/>
          <w:sz w:val="24"/>
          <w:szCs w:val="24"/>
        </w:rPr>
        <w:t>3</w:t>
      </w:r>
      <w:r w:rsidRPr="00ED4B32">
        <w:rPr>
          <w:rFonts w:ascii="Times New Roman" w:hAnsi="Times New Roman" w:cs="Times New Roman"/>
          <w:bCs/>
          <w:sz w:val="24"/>
          <w:szCs w:val="24"/>
        </w:rPr>
        <w:t xml:space="preserve"> годов»</w:t>
      </w:r>
      <w:r w:rsidRPr="00ED4B32">
        <w:rPr>
          <w:rFonts w:ascii="Times New Roman" w:hAnsi="Times New Roman" w:cs="Times New Roman"/>
          <w:sz w:val="24"/>
          <w:szCs w:val="24"/>
        </w:rPr>
        <w:t xml:space="preserve">. </w:t>
      </w:r>
      <w:proofErr w:type="gramStart"/>
      <w:r w:rsidR="00D63DB4" w:rsidRPr="005D1761">
        <w:rPr>
          <w:rFonts w:ascii="Times New Roman" w:hAnsi="Times New Roman" w:cs="Times New Roman"/>
          <w:sz w:val="24"/>
          <w:szCs w:val="24"/>
        </w:rPr>
        <w:t xml:space="preserve">В заключениях контрольно-счетного отдела было отмечено, что проект бюджета района  и проекты бюджетов сельских поселений составлены на основе проектов прогнозов социально-экономического развития муниципального образования,  </w:t>
      </w:r>
      <w:r w:rsidR="00D63DB4" w:rsidRPr="005D1761">
        <w:rPr>
          <w:rStyle w:val="FontStyle55"/>
          <w:rFonts w:eastAsia="Calibri"/>
          <w:sz w:val="24"/>
          <w:szCs w:val="24"/>
        </w:rPr>
        <w:t>с соблюдением основных принципов бюджетной системы  Российской Федерации, и соответствуют требованиям  Положени</w:t>
      </w:r>
      <w:r w:rsidR="00D63DB4">
        <w:rPr>
          <w:rStyle w:val="FontStyle55"/>
          <w:rFonts w:eastAsia="Calibri"/>
          <w:sz w:val="24"/>
          <w:szCs w:val="24"/>
        </w:rPr>
        <w:t>й</w:t>
      </w:r>
      <w:r w:rsidR="00D63DB4" w:rsidRPr="005D1761">
        <w:rPr>
          <w:rStyle w:val="FontStyle55"/>
          <w:rFonts w:eastAsia="Calibri"/>
          <w:sz w:val="24"/>
          <w:szCs w:val="24"/>
        </w:rPr>
        <w:t xml:space="preserve"> о бюджетном процессе в муниципальн</w:t>
      </w:r>
      <w:r w:rsidR="00D63DB4">
        <w:rPr>
          <w:rStyle w:val="FontStyle55"/>
          <w:rFonts w:eastAsia="Calibri"/>
          <w:sz w:val="24"/>
          <w:szCs w:val="24"/>
        </w:rPr>
        <w:t>ых</w:t>
      </w:r>
      <w:r w:rsidR="00D63DB4" w:rsidRPr="005D1761">
        <w:rPr>
          <w:rStyle w:val="FontStyle55"/>
          <w:rFonts w:eastAsia="Calibri"/>
          <w:sz w:val="24"/>
          <w:szCs w:val="24"/>
        </w:rPr>
        <w:t xml:space="preserve"> образовани</w:t>
      </w:r>
      <w:r w:rsidR="00D63DB4">
        <w:rPr>
          <w:rStyle w:val="FontStyle55"/>
          <w:rFonts w:eastAsia="Calibri"/>
          <w:sz w:val="24"/>
          <w:szCs w:val="24"/>
        </w:rPr>
        <w:t>ях</w:t>
      </w:r>
      <w:r w:rsidR="00D63DB4" w:rsidRPr="005D1761">
        <w:rPr>
          <w:rStyle w:val="FontStyle55"/>
          <w:rFonts w:eastAsia="Calibri"/>
          <w:sz w:val="24"/>
          <w:szCs w:val="24"/>
        </w:rPr>
        <w:t>.</w:t>
      </w:r>
      <w:proofErr w:type="gramEnd"/>
      <w:r w:rsidR="00D63DB4" w:rsidRPr="005D1761">
        <w:rPr>
          <w:rStyle w:val="FontStyle55"/>
          <w:rFonts w:eastAsia="Calibri"/>
          <w:sz w:val="24"/>
          <w:szCs w:val="24"/>
        </w:rPr>
        <w:t xml:space="preserve"> </w:t>
      </w:r>
      <w:r w:rsidR="00D63DB4" w:rsidRPr="005D1761">
        <w:rPr>
          <w:rFonts w:ascii="Times New Roman" w:hAnsi="Times New Roman" w:cs="Times New Roman"/>
          <w:sz w:val="24"/>
          <w:szCs w:val="24"/>
        </w:rPr>
        <w:t xml:space="preserve">При подготовке  заключений дана оценка состоянию нормативной  базы, регулирующей порядок формирования бюджета </w:t>
      </w:r>
      <w:r w:rsidR="00D63DB4" w:rsidRPr="005D1761">
        <w:rPr>
          <w:rFonts w:ascii="Times New Roman" w:hAnsi="Times New Roman" w:cs="Times New Roman"/>
          <w:bCs/>
          <w:sz w:val="24"/>
          <w:szCs w:val="24"/>
        </w:rPr>
        <w:t>района и бюджетов сельских поселений,</w:t>
      </w:r>
      <w:r w:rsidR="00D63DB4" w:rsidRPr="005D1761">
        <w:rPr>
          <w:rFonts w:ascii="Times New Roman" w:hAnsi="Times New Roman" w:cs="Times New Roman"/>
          <w:sz w:val="24"/>
          <w:szCs w:val="24"/>
        </w:rPr>
        <w:t xml:space="preserve"> параметров их основных показателей. </w:t>
      </w:r>
    </w:p>
    <w:p w:rsidR="009135CF" w:rsidRDefault="009135CF" w:rsidP="009135CF">
      <w:pPr>
        <w:tabs>
          <w:tab w:val="num" w:pos="-567"/>
          <w:tab w:val="left" w:pos="600"/>
        </w:tabs>
        <w:spacing w:after="0" w:line="240" w:lineRule="auto"/>
        <w:ind w:left="-567" w:right="-1" w:firstLine="283"/>
        <w:jc w:val="both"/>
        <w:rPr>
          <w:rFonts w:ascii="Times New Roman" w:hAnsi="Times New Roman" w:cs="Times New Roman"/>
          <w:sz w:val="24"/>
          <w:szCs w:val="24"/>
        </w:rPr>
      </w:pPr>
      <w:proofErr w:type="gramStart"/>
      <w:r w:rsidRPr="00CB1038">
        <w:rPr>
          <w:rFonts w:ascii="Times New Roman" w:hAnsi="Times New Roman" w:cs="Times New Roman"/>
          <w:sz w:val="24"/>
          <w:szCs w:val="24"/>
        </w:rPr>
        <w:t>В заключени</w:t>
      </w:r>
      <w:r w:rsidR="00F045FE">
        <w:rPr>
          <w:rFonts w:ascii="Times New Roman" w:hAnsi="Times New Roman" w:cs="Times New Roman"/>
          <w:sz w:val="24"/>
          <w:szCs w:val="24"/>
        </w:rPr>
        <w:t>и на проект бюджета района</w:t>
      </w:r>
      <w:r w:rsidRPr="00CB1038">
        <w:rPr>
          <w:rFonts w:ascii="Times New Roman" w:hAnsi="Times New Roman" w:cs="Times New Roman"/>
          <w:sz w:val="24"/>
          <w:szCs w:val="24"/>
        </w:rPr>
        <w:t xml:space="preserve"> </w:t>
      </w:r>
      <w:r w:rsidR="00F045FE" w:rsidRPr="00F045FE">
        <w:rPr>
          <w:rFonts w:ascii="Times New Roman" w:hAnsi="Times New Roman" w:cs="Times New Roman"/>
          <w:sz w:val="24"/>
          <w:szCs w:val="24"/>
        </w:rPr>
        <w:t>к</w:t>
      </w:r>
      <w:r w:rsidRPr="00F045FE">
        <w:rPr>
          <w:rFonts w:ascii="Times New Roman" w:hAnsi="Times New Roman" w:cs="Times New Roman"/>
          <w:sz w:val="24"/>
          <w:szCs w:val="24"/>
        </w:rPr>
        <w:t>онтрольно-счетн</w:t>
      </w:r>
      <w:r w:rsidR="00F045FE" w:rsidRPr="00F045FE">
        <w:rPr>
          <w:rFonts w:ascii="Times New Roman" w:hAnsi="Times New Roman" w:cs="Times New Roman"/>
          <w:sz w:val="24"/>
          <w:szCs w:val="24"/>
        </w:rPr>
        <w:t>ым отделом</w:t>
      </w:r>
      <w:r w:rsidRPr="00F045FE">
        <w:rPr>
          <w:rFonts w:ascii="Times New Roman" w:hAnsi="Times New Roman" w:cs="Times New Roman"/>
          <w:sz w:val="24"/>
          <w:szCs w:val="24"/>
        </w:rPr>
        <w:t xml:space="preserve"> было указано, что в соответствии со статьей 33 БК РФ соблюден принцип сбалансированности бюджет</w:t>
      </w:r>
      <w:r w:rsidR="00D63DB4">
        <w:rPr>
          <w:rFonts w:ascii="Times New Roman" w:hAnsi="Times New Roman" w:cs="Times New Roman"/>
          <w:sz w:val="24"/>
          <w:szCs w:val="24"/>
        </w:rPr>
        <w:t>а</w:t>
      </w:r>
      <w:r w:rsidRPr="00F045FE">
        <w:rPr>
          <w:rFonts w:ascii="Times New Roman" w:hAnsi="Times New Roman" w:cs="Times New Roman"/>
          <w:sz w:val="24"/>
          <w:szCs w:val="24"/>
        </w:rPr>
        <w:t xml:space="preserve">, показатели, содержащиеся в проекте решения о бюджете на очередной финансовый год и плановый период обоснованы, суммарный объем по доходам, расходам и источникам внутреннего финансирования дефицита бюджета </w:t>
      </w:r>
      <w:r w:rsidR="00F045FE" w:rsidRPr="00F045FE">
        <w:rPr>
          <w:rFonts w:ascii="Times New Roman" w:hAnsi="Times New Roman" w:cs="Times New Roman"/>
          <w:sz w:val="24"/>
          <w:szCs w:val="24"/>
        </w:rPr>
        <w:t>района</w:t>
      </w:r>
      <w:r w:rsidRPr="00F045FE">
        <w:rPr>
          <w:rFonts w:ascii="Times New Roman" w:hAnsi="Times New Roman" w:cs="Times New Roman"/>
          <w:sz w:val="24"/>
          <w:szCs w:val="24"/>
        </w:rPr>
        <w:t xml:space="preserve"> соответствует установленным показателям. </w:t>
      </w:r>
      <w:proofErr w:type="gramEnd"/>
    </w:p>
    <w:p w:rsidR="00D63DB4" w:rsidRDefault="00D63DB4" w:rsidP="0057036C">
      <w:pPr>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Анализом Прогноза социально-экономического развития района указано, что</w:t>
      </w:r>
      <w:r w:rsidR="0057036C" w:rsidRPr="00170990">
        <w:rPr>
          <w:rFonts w:ascii="Times New Roman" w:hAnsi="Times New Roman" w:cs="Times New Roman"/>
          <w:sz w:val="24"/>
          <w:szCs w:val="24"/>
        </w:rPr>
        <w:t xml:space="preserve">: </w:t>
      </w:r>
      <w:r>
        <w:rPr>
          <w:rFonts w:ascii="Times New Roman" w:hAnsi="Times New Roman" w:cs="Times New Roman"/>
          <w:sz w:val="24"/>
          <w:szCs w:val="24"/>
        </w:rPr>
        <w:t>в</w:t>
      </w:r>
      <w:r w:rsidR="0057036C" w:rsidRPr="00170990">
        <w:rPr>
          <w:rFonts w:ascii="Times New Roman" w:hAnsi="Times New Roman" w:cs="Times New Roman"/>
          <w:sz w:val="24"/>
          <w:szCs w:val="24"/>
        </w:rPr>
        <w:t xml:space="preserve"> таблице</w:t>
      </w:r>
      <w:r w:rsidR="0057036C" w:rsidRPr="0057036C">
        <w:rPr>
          <w:rFonts w:ascii="Times New Roman" w:hAnsi="Times New Roman" w:cs="Times New Roman"/>
          <w:sz w:val="24"/>
          <w:szCs w:val="24"/>
        </w:rPr>
        <w:t xml:space="preserve"> основных показателей Прогноза СЭР не отражены показатели по  объему платных и бытовых  услуг населению, оказанных юридическими лицами, предусмотренные п</w:t>
      </w:r>
      <w:r>
        <w:rPr>
          <w:rFonts w:ascii="Times New Roman" w:hAnsi="Times New Roman" w:cs="Times New Roman"/>
          <w:sz w:val="24"/>
          <w:szCs w:val="24"/>
        </w:rPr>
        <w:t>риложением № 2 к Порядку № 1674,</w:t>
      </w:r>
      <w:r w:rsidR="0057036C" w:rsidRPr="0057036C">
        <w:rPr>
          <w:rFonts w:ascii="Times New Roman" w:hAnsi="Times New Roman" w:cs="Times New Roman"/>
          <w:sz w:val="24"/>
          <w:szCs w:val="24"/>
        </w:rPr>
        <w:t xml:space="preserve"> </w:t>
      </w:r>
      <w:r>
        <w:rPr>
          <w:rFonts w:ascii="Times New Roman" w:hAnsi="Times New Roman" w:cs="Times New Roman"/>
          <w:sz w:val="24"/>
          <w:szCs w:val="24"/>
        </w:rPr>
        <w:t>и в</w:t>
      </w:r>
      <w:r w:rsidR="0057036C" w:rsidRPr="0057036C">
        <w:rPr>
          <w:rFonts w:ascii="Times New Roman" w:hAnsi="Times New Roman" w:cs="Times New Roman"/>
          <w:sz w:val="24"/>
          <w:szCs w:val="24"/>
        </w:rPr>
        <w:t xml:space="preserve"> Пояснительной записке причина отсутствия</w:t>
      </w:r>
      <w:r>
        <w:rPr>
          <w:rFonts w:ascii="Times New Roman" w:hAnsi="Times New Roman" w:cs="Times New Roman"/>
          <w:sz w:val="24"/>
          <w:szCs w:val="24"/>
        </w:rPr>
        <w:t xml:space="preserve"> данных показателей не отражена; не все показатели сопоставимы;</w:t>
      </w:r>
      <w:r w:rsidR="0057036C">
        <w:rPr>
          <w:rFonts w:ascii="Times New Roman" w:hAnsi="Times New Roman" w:cs="Times New Roman"/>
          <w:sz w:val="24"/>
          <w:szCs w:val="24"/>
        </w:rPr>
        <w:t xml:space="preserve"> </w:t>
      </w:r>
      <w:r w:rsidR="0057036C" w:rsidRPr="0057036C">
        <w:rPr>
          <w:rFonts w:ascii="Times New Roman" w:hAnsi="Times New Roman" w:cs="Times New Roman"/>
          <w:sz w:val="24"/>
          <w:szCs w:val="24"/>
        </w:rPr>
        <w:t xml:space="preserve">не указано, какой вариант применен Администрацией района при формировании проекта бюджета на 2021 год и на плановый период 2022 и 2023 годов. </w:t>
      </w:r>
    </w:p>
    <w:p w:rsidR="0057036C" w:rsidRPr="0057036C" w:rsidRDefault="0057036C" w:rsidP="0057036C">
      <w:pPr>
        <w:spacing w:after="0" w:line="240" w:lineRule="auto"/>
        <w:ind w:left="-567" w:firstLine="284"/>
        <w:jc w:val="both"/>
        <w:rPr>
          <w:rFonts w:ascii="Times New Roman" w:hAnsi="Times New Roman" w:cs="Times New Roman"/>
          <w:sz w:val="24"/>
          <w:szCs w:val="24"/>
        </w:rPr>
      </w:pPr>
      <w:r>
        <w:rPr>
          <w:rFonts w:ascii="Times New Roman" w:hAnsi="Times New Roman" w:cs="Times New Roman"/>
          <w:sz w:val="24"/>
          <w:szCs w:val="24"/>
        </w:rPr>
        <w:t>При проведении экспертизы к</w:t>
      </w:r>
      <w:r w:rsidRPr="0057036C">
        <w:rPr>
          <w:rFonts w:ascii="Times New Roman" w:hAnsi="Times New Roman" w:cs="Times New Roman"/>
          <w:sz w:val="24"/>
          <w:szCs w:val="24"/>
        </w:rPr>
        <w:t>онтрольно-счетный отдел обрат</w:t>
      </w:r>
      <w:r>
        <w:rPr>
          <w:rFonts w:ascii="Times New Roman" w:hAnsi="Times New Roman" w:cs="Times New Roman"/>
          <w:sz w:val="24"/>
          <w:szCs w:val="24"/>
        </w:rPr>
        <w:t>ил</w:t>
      </w:r>
      <w:r w:rsidRPr="0057036C">
        <w:rPr>
          <w:rFonts w:ascii="Times New Roman" w:hAnsi="Times New Roman" w:cs="Times New Roman"/>
          <w:sz w:val="24"/>
          <w:szCs w:val="24"/>
        </w:rPr>
        <w:t xml:space="preserve"> внимание </w:t>
      </w:r>
      <w:r>
        <w:rPr>
          <w:rFonts w:ascii="Times New Roman" w:hAnsi="Times New Roman" w:cs="Times New Roman"/>
          <w:sz w:val="24"/>
          <w:szCs w:val="24"/>
        </w:rPr>
        <w:t xml:space="preserve">на то, </w:t>
      </w:r>
      <w:r w:rsidRPr="0057036C">
        <w:rPr>
          <w:rFonts w:ascii="Times New Roman" w:hAnsi="Times New Roman" w:cs="Times New Roman"/>
          <w:sz w:val="24"/>
          <w:szCs w:val="24"/>
        </w:rPr>
        <w:t xml:space="preserve">что потенциальным резервом увеличения налоговых и неналоговых доходов является повышение эффективности администрирования задолженности. </w:t>
      </w:r>
      <w:proofErr w:type="gramStart"/>
      <w:r w:rsidRPr="0057036C">
        <w:rPr>
          <w:rFonts w:ascii="Times New Roman" w:hAnsi="Times New Roman" w:cs="Times New Roman"/>
          <w:sz w:val="24"/>
          <w:szCs w:val="24"/>
        </w:rPr>
        <w:t xml:space="preserve">По состоянию на 01.10.2020 г. налоговая </w:t>
      </w:r>
      <w:r w:rsidRPr="0057036C">
        <w:rPr>
          <w:rFonts w:ascii="Times New Roman" w:hAnsi="Times New Roman" w:cs="Times New Roman"/>
          <w:sz w:val="24"/>
          <w:szCs w:val="24"/>
        </w:rPr>
        <w:lastRenderedPageBreak/>
        <w:t xml:space="preserve">недоимка, поступающая в бюджет района (согласно информации ИФНС России №7 по УР) составила в размере 1 039,9 тыс. руб., что на 342,6 тыс. руб. выше аналогичного периода прошлого года (на 01.10.2019г.- 697,3 тыс. руб.), а так же недоимка по неналоговым доходам, администрируемым Администрацией района составляет на 01.10.2020г. в размере 14 393,02 </w:t>
      </w:r>
      <w:proofErr w:type="spellStart"/>
      <w:r w:rsidRPr="0057036C">
        <w:rPr>
          <w:rFonts w:ascii="Times New Roman" w:hAnsi="Times New Roman" w:cs="Times New Roman"/>
          <w:sz w:val="24"/>
          <w:szCs w:val="24"/>
        </w:rPr>
        <w:t>тыс</w:t>
      </w:r>
      <w:proofErr w:type="gramEnd"/>
      <w:r w:rsidRPr="0057036C">
        <w:rPr>
          <w:rFonts w:ascii="Times New Roman" w:hAnsi="Times New Roman" w:cs="Times New Roman"/>
          <w:sz w:val="24"/>
          <w:szCs w:val="24"/>
        </w:rPr>
        <w:t>.руб</w:t>
      </w:r>
      <w:proofErr w:type="spellEnd"/>
      <w:r w:rsidRPr="0057036C">
        <w:rPr>
          <w:rFonts w:ascii="Times New Roman" w:hAnsi="Times New Roman" w:cs="Times New Roman"/>
          <w:sz w:val="24"/>
          <w:szCs w:val="24"/>
        </w:rPr>
        <w:t xml:space="preserve">.  </w:t>
      </w:r>
    </w:p>
    <w:p w:rsidR="00657E1E" w:rsidRPr="00967899" w:rsidRDefault="00657E1E" w:rsidP="00900D67">
      <w:pPr>
        <w:pStyle w:val="a7"/>
        <w:tabs>
          <w:tab w:val="num" w:pos="-567"/>
        </w:tabs>
        <w:spacing w:before="0" w:beforeAutospacing="0" w:after="0" w:afterAutospacing="0"/>
        <w:ind w:left="-567" w:right="-1" w:firstLine="283"/>
        <w:jc w:val="both"/>
      </w:pPr>
      <w:r w:rsidRPr="00967899">
        <w:t>В сельских поселениях при проведении экспертизы отмечено, что:</w:t>
      </w:r>
    </w:p>
    <w:p w:rsidR="00657E1E" w:rsidRPr="00ED4B32" w:rsidRDefault="00657E1E" w:rsidP="00900D67">
      <w:pPr>
        <w:pStyle w:val="a7"/>
        <w:tabs>
          <w:tab w:val="num" w:pos="-567"/>
        </w:tabs>
        <w:spacing w:before="0" w:beforeAutospacing="0" w:after="0" w:afterAutospacing="0"/>
        <w:ind w:left="-567" w:right="-1" w:firstLine="283"/>
        <w:jc w:val="both"/>
      </w:pPr>
      <w:r w:rsidRPr="00967899">
        <w:t xml:space="preserve">- администрациями сельских поселений не обеспечено </w:t>
      </w:r>
      <w:r w:rsidRPr="00967899">
        <w:rPr>
          <w:color w:val="000000"/>
        </w:rPr>
        <w:t xml:space="preserve">заблаговременное ознакомление населения с проектом бюджета и проектом прогноза социально-экономического развития, также </w:t>
      </w:r>
      <w:r w:rsidRPr="00967899">
        <w:t xml:space="preserve">в нарушение п.4 ст. 28  Федерального закона №131-ФЗ, п. 9 </w:t>
      </w:r>
      <w:r w:rsidRPr="00967899">
        <w:rPr>
          <w:bCs/>
        </w:rPr>
        <w:t xml:space="preserve">Порядка проведения публичных слушаний </w:t>
      </w:r>
      <w:r w:rsidRPr="00967899">
        <w:t>не опубликованы (обнародованы</w:t>
      </w:r>
      <w:r w:rsidRPr="00ED4B32">
        <w:t>) результаты публичных слушаний, включая мотивированное обоснование принятых решений (МО «</w:t>
      </w:r>
      <w:proofErr w:type="spellStart"/>
      <w:r w:rsidR="006D3B4E">
        <w:t>Нышинское</w:t>
      </w:r>
      <w:proofErr w:type="spellEnd"/>
      <w:r w:rsidRPr="00ED4B32">
        <w:t>»</w:t>
      </w:r>
      <w:r w:rsidR="006D3B4E">
        <w:t xml:space="preserve">, МО </w:t>
      </w:r>
      <w:r w:rsidR="006D3B4E" w:rsidRPr="00A76120">
        <w:t>«</w:t>
      </w:r>
      <w:proofErr w:type="spellStart"/>
      <w:r w:rsidR="006D3B4E" w:rsidRPr="00A76120">
        <w:t>Большекибьинское</w:t>
      </w:r>
      <w:proofErr w:type="spellEnd"/>
      <w:r w:rsidR="006D3B4E" w:rsidRPr="00A76120">
        <w:t>»</w:t>
      </w:r>
      <w:r w:rsidR="00967899">
        <w:t xml:space="preserve">, МО </w:t>
      </w:r>
      <w:r w:rsidR="00967899" w:rsidRPr="00AC7AD3">
        <w:t>«</w:t>
      </w:r>
      <w:proofErr w:type="spellStart"/>
      <w:r w:rsidR="00967899" w:rsidRPr="00AC7AD3">
        <w:t>Мельниковское</w:t>
      </w:r>
      <w:proofErr w:type="spellEnd"/>
      <w:r w:rsidR="00967899" w:rsidRPr="00AC7AD3">
        <w:t>»</w:t>
      </w:r>
      <w:r w:rsidRPr="00ED4B32">
        <w:t>);</w:t>
      </w:r>
    </w:p>
    <w:p w:rsidR="00657E1E" w:rsidRPr="00ED4B32" w:rsidRDefault="00657E1E" w:rsidP="00900D67">
      <w:pPr>
        <w:pStyle w:val="a7"/>
        <w:tabs>
          <w:tab w:val="num" w:pos="-567"/>
        </w:tabs>
        <w:spacing w:before="0" w:beforeAutospacing="0" w:after="0" w:afterAutospacing="0"/>
        <w:ind w:left="-567" w:right="-1" w:firstLine="283"/>
        <w:jc w:val="both"/>
      </w:pPr>
      <w:r w:rsidRPr="00ED4B32">
        <w:t>- в нарушение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позднее, установленного Бюджетным кодексом РФ срока (не позднее 15 ноября теку</w:t>
      </w:r>
      <w:r w:rsidR="00967899">
        <w:t>щего года) (МО «</w:t>
      </w:r>
      <w:proofErr w:type="spellStart"/>
      <w:r w:rsidR="00967899">
        <w:t>Большеучинское</w:t>
      </w:r>
      <w:proofErr w:type="spellEnd"/>
      <w:r w:rsidR="00967899" w:rsidRPr="00967899">
        <w:t>»)</w:t>
      </w:r>
      <w:r w:rsidRPr="00967899">
        <w:t>;</w:t>
      </w:r>
    </w:p>
    <w:p w:rsidR="00657E1E" w:rsidRPr="00ED4B32" w:rsidRDefault="00657E1E" w:rsidP="00900D67">
      <w:pPr>
        <w:pStyle w:val="a7"/>
        <w:tabs>
          <w:tab w:val="num" w:pos="-567"/>
        </w:tabs>
        <w:spacing w:before="0" w:beforeAutospacing="0" w:after="0" w:afterAutospacing="0"/>
        <w:ind w:left="-567" w:right="-1" w:firstLine="283"/>
        <w:jc w:val="both"/>
        <w:rPr>
          <w:highlight w:val="lightGray"/>
        </w:rPr>
      </w:pPr>
      <w:r w:rsidRPr="00ED4B32">
        <w:t xml:space="preserve">-  имеются  замечания по составлению  прогноза социально-экономического развития муниципального образования </w:t>
      </w:r>
      <w:r w:rsidR="00565755">
        <w:t>(</w:t>
      </w:r>
      <w:r w:rsidRPr="00ED4B32">
        <w:t>МО «</w:t>
      </w:r>
      <w:proofErr w:type="spellStart"/>
      <w:r w:rsidRPr="00ED4B32">
        <w:t>Мельниковское</w:t>
      </w:r>
      <w:proofErr w:type="spellEnd"/>
      <w:r w:rsidRPr="00ED4B32">
        <w:t>»</w:t>
      </w:r>
      <w:r w:rsidR="00565755">
        <w:t>)</w:t>
      </w:r>
      <w:r w:rsidRPr="00ED4B32">
        <w:t>.</w:t>
      </w:r>
    </w:p>
    <w:p w:rsidR="00657E1E" w:rsidRDefault="00657E1E" w:rsidP="00900D67">
      <w:pPr>
        <w:pStyle w:val="Default"/>
        <w:tabs>
          <w:tab w:val="num" w:pos="-567"/>
        </w:tabs>
        <w:ind w:left="-567" w:right="-1" w:firstLine="283"/>
        <w:jc w:val="both"/>
      </w:pPr>
      <w:r w:rsidRPr="00ED4B32">
        <w:t>Нарушений бюджетного законодательства, в ходе проведения финансово-экономических экспертиз</w:t>
      </w:r>
      <w:r w:rsidR="008F5C53">
        <w:t xml:space="preserve"> на проект бюджета муниципального образования</w:t>
      </w:r>
      <w:r w:rsidRPr="00ED4B32">
        <w:t>,  не выявлено.</w:t>
      </w:r>
    </w:p>
    <w:p w:rsidR="00676A51" w:rsidRDefault="00657E1E" w:rsidP="00676A51">
      <w:pPr>
        <w:spacing w:after="0" w:line="240" w:lineRule="auto"/>
        <w:ind w:left="-567" w:firstLine="283"/>
        <w:jc w:val="both"/>
        <w:rPr>
          <w:rFonts w:ascii="Times New Roman" w:hAnsi="Times New Roman" w:cs="Times New Roman"/>
          <w:sz w:val="24"/>
          <w:szCs w:val="24"/>
        </w:rPr>
      </w:pPr>
      <w:r w:rsidRPr="00676A51">
        <w:rPr>
          <w:rFonts w:ascii="Times New Roman" w:hAnsi="Times New Roman" w:cs="Times New Roman"/>
          <w:sz w:val="24"/>
          <w:szCs w:val="24"/>
        </w:rPr>
        <w:t xml:space="preserve">Учитывая, что муниципальные программы касаются всех основных направлений социально-экономического развития района, контрольно-счетным отделом уделялось особое внимание экспертизам </w:t>
      </w:r>
      <w:r w:rsidR="008F5C53" w:rsidRPr="00676A51">
        <w:rPr>
          <w:rFonts w:ascii="Times New Roman" w:hAnsi="Times New Roman" w:cs="Times New Roman"/>
          <w:sz w:val="24"/>
          <w:szCs w:val="24"/>
        </w:rPr>
        <w:t>на проекты постановлений</w:t>
      </w:r>
      <w:r w:rsidRPr="00676A51">
        <w:rPr>
          <w:rFonts w:ascii="Times New Roman" w:hAnsi="Times New Roman" w:cs="Times New Roman"/>
          <w:sz w:val="24"/>
          <w:szCs w:val="24"/>
        </w:rPr>
        <w:t xml:space="preserve"> Администрации района о внесении изменений в действующие муниципальные программы. За отчетный период  подготовлено 1</w:t>
      </w:r>
      <w:r w:rsidR="00522CB2" w:rsidRPr="00676A51">
        <w:rPr>
          <w:rFonts w:ascii="Times New Roman" w:hAnsi="Times New Roman" w:cs="Times New Roman"/>
          <w:sz w:val="24"/>
          <w:szCs w:val="24"/>
        </w:rPr>
        <w:t>8</w:t>
      </w:r>
      <w:r w:rsidRPr="00676A51">
        <w:rPr>
          <w:rFonts w:ascii="Times New Roman" w:hAnsi="Times New Roman" w:cs="Times New Roman"/>
          <w:sz w:val="24"/>
          <w:szCs w:val="24"/>
        </w:rPr>
        <w:t xml:space="preserve"> заключени</w:t>
      </w:r>
      <w:r w:rsidR="00522CB2" w:rsidRPr="00676A51">
        <w:rPr>
          <w:rFonts w:ascii="Times New Roman" w:hAnsi="Times New Roman" w:cs="Times New Roman"/>
          <w:sz w:val="24"/>
          <w:szCs w:val="24"/>
        </w:rPr>
        <w:t>й</w:t>
      </w:r>
      <w:r w:rsidRPr="00676A51">
        <w:rPr>
          <w:rFonts w:ascii="Times New Roman" w:hAnsi="Times New Roman" w:cs="Times New Roman"/>
          <w:sz w:val="24"/>
          <w:szCs w:val="24"/>
        </w:rPr>
        <w:t>, основной причиной внесения изменений в муниципальные программы являлось приведение финансового обеспечения в соответствие с решением о бюджете района</w:t>
      </w:r>
      <w:r w:rsidR="00522CB2" w:rsidRPr="00676A51">
        <w:rPr>
          <w:rFonts w:ascii="Times New Roman" w:hAnsi="Times New Roman" w:cs="Times New Roman"/>
          <w:sz w:val="24"/>
          <w:szCs w:val="24"/>
        </w:rPr>
        <w:t xml:space="preserve"> и дополнительным выделением средств </w:t>
      </w:r>
      <w:r w:rsidR="00D63DB4" w:rsidRPr="00676A51">
        <w:rPr>
          <w:rFonts w:ascii="Times New Roman" w:hAnsi="Times New Roman" w:cs="Times New Roman"/>
          <w:sz w:val="24"/>
          <w:szCs w:val="24"/>
        </w:rPr>
        <w:t xml:space="preserve">из </w:t>
      </w:r>
      <w:r w:rsidR="00522CB2" w:rsidRPr="00676A51">
        <w:rPr>
          <w:rFonts w:ascii="Times New Roman" w:hAnsi="Times New Roman" w:cs="Times New Roman"/>
          <w:sz w:val="24"/>
          <w:szCs w:val="24"/>
        </w:rPr>
        <w:t>бюджета Удмуртской Республики</w:t>
      </w:r>
      <w:r w:rsidR="00800958">
        <w:rPr>
          <w:rFonts w:ascii="Times New Roman" w:hAnsi="Times New Roman" w:cs="Times New Roman"/>
          <w:sz w:val="24"/>
          <w:szCs w:val="24"/>
        </w:rPr>
        <w:t xml:space="preserve"> в течение года</w:t>
      </w:r>
      <w:r w:rsidRPr="00676A51">
        <w:rPr>
          <w:rFonts w:ascii="Times New Roman" w:hAnsi="Times New Roman" w:cs="Times New Roman"/>
          <w:sz w:val="24"/>
          <w:szCs w:val="24"/>
        </w:rPr>
        <w:t>. В заключениях было отмечено, что</w:t>
      </w:r>
      <w:r w:rsidR="00A30FCA" w:rsidRPr="00676A51">
        <w:rPr>
          <w:rFonts w:ascii="Times New Roman" w:hAnsi="Times New Roman" w:cs="Times New Roman"/>
          <w:sz w:val="24"/>
          <w:szCs w:val="24"/>
        </w:rPr>
        <w:t xml:space="preserve"> </w:t>
      </w:r>
      <w:bookmarkStart w:id="0" w:name="_GoBack"/>
      <w:r w:rsidR="00A30FCA" w:rsidRPr="00676A51">
        <w:rPr>
          <w:rFonts w:ascii="Times New Roman" w:hAnsi="Times New Roman" w:cs="Times New Roman"/>
          <w:sz w:val="24"/>
          <w:szCs w:val="24"/>
        </w:rPr>
        <w:t>к проекту постановления не</w:t>
      </w:r>
      <w:r w:rsidRPr="00676A51">
        <w:rPr>
          <w:rFonts w:ascii="Times New Roman" w:hAnsi="Times New Roman" w:cs="Times New Roman"/>
          <w:sz w:val="24"/>
          <w:szCs w:val="24"/>
        </w:rPr>
        <w:t xml:space="preserve"> </w:t>
      </w:r>
      <w:r w:rsidR="00A30FCA" w:rsidRPr="00676A51">
        <w:rPr>
          <w:rFonts w:ascii="Times New Roman" w:hAnsi="Times New Roman" w:cs="Times New Roman"/>
          <w:sz w:val="24"/>
          <w:szCs w:val="24"/>
        </w:rPr>
        <w:t>прикладывается пояснительная записка  и (или) финансово-экономическое обоснование по внесенным изменениям.</w:t>
      </w:r>
      <w:r w:rsidR="00676A51" w:rsidRPr="00676A51">
        <w:rPr>
          <w:rFonts w:ascii="Times New Roman" w:hAnsi="Times New Roman" w:cs="Times New Roman"/>
          <w:color w:val="000000"/>
          <w:sz w:val="24"/>
          <w:szCs w:val="24"/>
        </w:rPr>
        <w:t xml:space="preserve"> Выявлены некоторые несоот</w:t>
      </w:r>
      <w:r w:rsidR="00676A51">
        <w:rPr>
          <w:rFonts w:ascii="Times New Roman" w:hAnsi="Times New Roman" w:cs="Times New Roman"/>
          <w:color w:val="000000"/>
          <w:sz w:val="24"/>
          <w:szCs w:val="24"/>
        </w:rPr>
        <w:t>ветствия, расхождения паспорта п</w:t>
      </w:r>
      <w:r w:rsidR="00676A51" w:rsidRPr="00676A51">
        <w:rPr>
          <w:rFonts w:ascii="Times New Roman" w:hAnsi="Times New Roman" w:cs="Times New Roman"/>
          <w:color w:val="000000"/>
          <w:sz w:val="24"/>
          <w:szCs w:val="24"/>
        </w:rPr>
        <w:t xml:space="preserve">одпрограммы </w:t>
      </w:r>
      <w:r w:rsidR="00676A51">
        <w:rPr>
          <w:rFonts w:ascii="Times New Roman" w:hAnsi="Times New Roman" w:cs="Times New Roman"/>
          <w:sz w:val="24"/>
          <w:szCs w:val="24"/>
        </w:rPr>
        <w:t>«Развитие туризма»</w:t>
      </w:r>
      <w:r w:rsidR="00676A51" w:rsidRPr="00676A51">
        <w:rPr>
          <w:rFonts w:ascii="Times New Roman" w:hAnsi="Times New Roman" w:cs="Times New Roman"/>
          <w:color w:val="000000"/>
          <w:sz w:val="24"/>
          <w:szCs w:val="24"/>
        </w:rPr>
        <w:t xml:space="preserve"> с паспортом Программы</w:t>
      </w:r>
      <w:r w:rsidR="00676A51">
        <w:rPr>
          <w:rFonts w:ascii="Times New Roman" w:hAnsi="Times New Roman" w:cs="Times New Roman"/>
          <w:color w:val="000000"/>
          <w:sz w:val="24"/>
          <w:szCs w:val="24"/>
        </w:rPr>
        <w:t xml:space="preserve"> </w:t>
      </w:r>
      <w:r w:rsidR="00676A51" w:rsidRPr="00D57BB8">
        <w:rPr>
          <w:rFonts w:ascii="Times New Roman" w:hAnsi="Times New Roman" w:cs="Times New Roman"/>
          <w:sz w:val="24"/>
          <w:szCs w:val="24"/>
        </w:rPr>
        <w:t>«Создание условий для устойчивого экономического развития»</w:t>
      </w:r>
      <w:r w:rsidR="00676A51">
        <w:rPr>
          <w:rFonts w:ascii="Times New Roman" w:hAnsi="Times New Roman" w:cs="Times New Roman"/>
          <w:sz w:val="24"/>
          <w:szCs w:val="24"/>
        </w:rPr>
        <w:t xml:space="preserve"> </w:t>
      </w:r>
      <w:r w:rsidR="00676A51" w:rsidRPr="00676A51">
        <w:rPr>
          <w:rFonts w:ascii="Times New Roman" w:hAnsi="Times New Roman" w:cs="Times New Roman"/>
          <w:color w:val="000000"/>
          <w:sz w:val="24"/>
          <w:szCs w:val="24"/>
        </w:rPr>
        <w:t xml:space="preserve"> и с </w:t>
      </w:r>
      <w:r w:rsidR="00676A51" w:rsidRPr="00676A51">
        <w:rPr>
          <w:rFonts w:ascii="Times New Roman" w:hAnsi="Times New Roman" w:cs="Times New Roman"/>
          <w:sz w:val="24"/>
          <w:szCs w:val="24"/>
        </w:rPr>
        <w:t>Приложением № 1 «Сведения о составе и значениях целевых показателей (индика</w:t>
      </w:r>
      <w:r w:rsidR="00676A51">
        <w:rPr>
          <w:rFonts w:ascii="Times New Roman" w:hAnsi="Times New Roman" w:cs="Times New Roman"/>
          <w:sz w:val="24"/>
          <w:szCs w:val="24"/>
        </w:rPr>
        <w:t>торов) муниципальной программы».</w:t>
      </w:r>
    </w:p>
    <w:bookmarkEnd w:id="0"/>
    <w:p w:rsidR="005E2336" w:rsidRPr="00676A51" w:rsidRDefault="005E2336" w:rsidP="00676A51">
      <w:pPr>
        <w:spacing w:after="0" w:line="240" w:lineRule="auto"/>
        <w:ind w:left="-567" w:firstLine="283"/>
        <w:jc w:val="both"/>
        <w:rPr>
          <w:rFonts w:ascii="Times New Roman" w:hAnsi="Times New Roman" w:cs="Times New Roman"/>
          <w:color w:val="000000"/>
          <w:sz w:val="24"/>
          <w:szCs w:val="24"/>
        </w:rPr>
      </w:pPr>
    </w:p>
    <w:p w:rsidR="008446E7" w:rsidRPr="00865D4C" w:rsidRDefault="008446E7" w:rsidP="008446E7">
      <w:pPr>
        <w:tabs>
          <w:tab w:val="num" w:pos="-567"/>
        </w:tabs>
        <w:spacing w:after="0" w:line="240" w:lineRule="auto"/>
        <w:ind w:left="-567" w:right="-1" w:firstLine="283"/>
        <w:jc w:val="center"/>
        <w:rPr>
          <w:rFonts w:ascii="Times New Roman" w:hAnsi="Times New Roman" w:cs="Times New Roman"/>
          <w:b/>
          <w:sz w:val="26"/>
          <w:szCs w:val="26"/>
        </w:rPr>
      </w:pPr>
      <w:r w:rsidRPr="00865D4C">
        <w:rPr>
          <w:rFonts w:ascii="Times New Roman" w:hAnsi="Times New Roman" w:cs="Times New Roman"/>
          <w:b/>
          <w:sz w:val="26"/>
          <w:szCs w:val="26"/>
        </w:rPr>
        <w:t xml:space="preserve">Оперативный анализ исполнения и </w:t>
      </w:r>
      <w:proofErr w:type="gramStart"/>
      <w:r w:rsidRPr="00865D4C">
        <w:rPr>
          <w:rFonts w:ascii="Times New Roman" w:hAnsi="Times New Roman" w:cs="Times New Roman"/>
          <w:b/>
          <w:sz w:val="26"/>
          <w:szCs w:val="26"/>
        </w:rPr>
        <w:t>контроль за</w:t>
      </w:r>
      <w:proofErr w:type="gramEnd"/>
      <w:r w:rsidRPr="00865D4C">
        <w:rPr>
          <w:rFonts w:ascii="Times New Roman" w:hAnsi="Times New Roman" w:cs="Times New Roman"/>
          <w:b/>
          <w:sz w:val="26"/>
          <w:szCs w:val="26"/>
        </w:rPr>
        <w:t xml:space="preserve"> организацией исполнения бюджета района и бюджетов сельских поселений.</w:t>
      </w:r>
    </w:p>
    <w:p w:rsidR="00021596" w:rsidRPr="00E00D79" w:rsidRDefault="00021596" w:rsidP="00900D67">
      <w:pPr>
        <w:tabs>
          <w:tab w:val="num" w:pos="-567"/>
        </w:tabs>
        <w:spacing w:after="0" w:line="240" w:lineRule="auto"/>
        <w:ind w:left="-567" w:right="-1" w:firstLine="283"/>
        <w:jc w:val="both"/>
        <w:rPr>
          <w:rFonts w:ascii="Times New Roman" w:hAnsi="Times New Roman" w:cs="Times New Roman"/>
          <w:sz w:val="24"/>
          <w:szCs w:val="24"/>
        </w:rPr>
      </w:pPr>
      <w:r w:rsidRPr="00E00D79">
        <w:rPr>
          <w:rFonts w:ascii="Times New Roman" w:hAnsi="Times New Roman" w:cs="Times New Roman"/>
          <w:sz w:val="24"/>
          <w:szCs w:val="24"/>
        </w:rPr>
        <w:t>Оперативный анализ исполнения и контроль</w:t>
      </w:r>
      <w:r w:rsidR="00961483">
        <w:rPr>
          <w:rFonts w:ascii="Times New Roman" w:hAnsi="Times New Roman" w:cs="Times New Roman"/>
          <w:sz w:val="24"/>
          <w:szCs w:val="24"/>
        </w:rPr>
        <w:t>,</w:t>
      </w:r>
      <w:r w:rsidRPr="00E00D79">
        <w:rPr>
          <w:rFonts w:ascii="Times New Roman" w:hAnsi="Times New Roman" w:cs="Times New Roman"/>
          <w:sz w:val="24"/>
          <w:szCs w:val="24"/>
        </w:rPr>
        <w:t xml:space="preserve"> за организацией исполнения бюджета </w:t>
      </w:r>
      <w:r w:rsidR="008446E7" w:rsidRPr="00E00D79">
        <w:rPr>
          <w:rFonts w:ascii="Times New Roman" w:hAnsi="Times New Roman" w:cs="Times New Roman"/>
          <w:sz w:val="24"/>
          <w:szCs w:val="24"/>
        </w:rPr>
        <w:t>района</w:t>
      </w:r>
      <w:r w:rsidRPr="00E00D79">
        <w:rPr>
          <w:rFonts w:ascii="Times New Roman" w:hAnsi="Times New Roman" w:cs="Times New Roman"/>
          <w:sz w:val="24"/>
          <w:szCs w:val="24"/>
        </w:rPr>
        <w:t xml:space="preserve"> </w:t>
      </w:r>
      <w:r w:rsidR="00E00D79" w:rsidRPr="00E00D79">
        <w:rPr>
          <w:rFonts w:ascii="Times New Roman" w:hAnsi="Times New Roman" w:cs="Times New Roman"/>
          <w:sz w:val="24"/>
          <w:szCs w:val="24"/>
        </w:rPr>
        <w:t xml:space="preserve">и бюджетов сельских поселений </w:t>
      </w:r>
      <w:r w:rsidRPr="00E00D79">
        <w:rPr>
          <w:rFonts w:ascii="Times New Roman" w:hAnsi="Times New Roman" w:cs="Times New Roman"/>
          <w:sz w:val="24"/>
          <w:szCs w:val="24"/>
        </w:rPr>
        <w:t>в 20</w:t>
      </w:r>
      <w:r w:rsidR="008446E7" w:rsidRPr="00E00D79">
        <w:rPr>
          <w:rFonts w:ascii="Times New Roman" w:hAnsi="Times New Roman" w:cs="Times New Roman"/>
          <w:sz w:val="24"/>
          <w:szCs w:val="24"/>
        </w:rPr>
        <w:t>20</w:t>
      </w:r>
      <w:r w:rsidRPr="00E00D79">
        <w:rPr>
          <w:rFonts w:ascii="Times New Roman" w:hAnsi="Times New Roman" w:cs="Times New Roman"/>
          <w:sz w:val="24"/>
          <w:szCs w:val="24"/>
        </w:rPr>
        <w:t xml:space="preserve"> году </w:t>
      </w:r>
      <w:r w:rsidR="00E00D79" w:rsidRPr="00E00D79">
        <w:rPr>
          <w:rFonts w:ascii="Times New Roman" w:hAnsi="Times New Roman" w:cs="Times New Roman"/>
          <w:sz w:val="24"/>
          <w:szCs w:val="24"/>
        </w:rPr>
        <w:t>контрольно-с</w:t>
      </w:r>
      <w:r w:rsidRPr="00E00D79">
        <w:rPr>
          <w:rFonts w:ascii="Times New Roman" w:hAnsi="Times New Roman" w:cs="Times New Roman"/>
          <w:sz w:val="24"/>
          <w:szCs w:val="24"/>
        </w:rPr>
        <w:t>четн</w:t>
      </w:r>
      <w:r w:rsidR="00E00D79" w:rsidRPr="00E00D79">
        <w:rPr>
          <w:rFonts w:ascii="Times New Roman" w:hAnsi="Times New Roman" w:cs="Times New Roman"/>
          <w:sz w:val="24"/>
          <w:szCs w:val="24"/>
        </w:rPr>
        <w:t>ым</w:t>
      </w:r>
      <w:r w:rsidRPr="00E00D79">
        <w:rPr>
          <w:rFonts w:ascii="Times New Roman" w:hAnsi="Times New Roman" w:cs="Times New Roman"/>
          <w:sz w:val="24"/>
          <w:szCs w:val="24"/>
        </w:rPr>
        <w:t xml:space="preserve"> </w:t>
      </w:r>
      <w:r w:rsidR="00E00D79" w:rsidRPr="00E00D79">
        <w:rPr>
          <w:rFonts w:ascii="Times New Roman" w:hAnsi="Times New Roman" w:cs="Times New Roman"/>
          <w:sz w:val="24"/>
          <w:szCs w:val="24"/>
        </w:rPr>
        <w:t>отделом</w:t>
      </w:r>
      <w:r w:rsidRPr="00E00D79">
        <w:rPr>
          <w:rFonts w:ascii="Times New Roman" w:hAnsi="Times New Roman" w:cs="Times New Roman"/>
          <w:sz w:val="24"/>
          <w:szCs w:val="24"/>
        </w:rPr>
        <w:t xml:space="preserve"> </w:t>
      </w:r>
      <w:r w:rsidR="003F1AB6">
        <w:rPr>
          <w:rFonts w:ascii="Times New Roman" w:hAnsi="Times New Roman" w:cs="Times New Roman"/>
          <w:sz w:val="24"/>
          <w:szCs w:val="24"/>
        </w:rPr>
        <w:t xml:space="preserve">осуществлялся </w:t>
      </w:r>
      <w:r w:rsidRPr="00E00D79">
        <w:rPr>
          <w:rFonts w:ascii="Times New Roman" w:hAnsi="Times New Roman" w:cs="Times New Roman"/>
          <w:sz w:val="24"/>
          <w:szCs w:val="24"/>
        </w:rPr>
        <w:t xml:space="preserve">в рамках </w:t>
      </w:r>
      <w:r w:rsidR="00961483">
        <w:rPr>
          <w:rFonts w:ascii="Times New Roman" w:hAnsi="Times New Roman" w:cs="Times New Roman"/>
          <w:sz w:val="24"/>
          <w:szCs w:val="24"/>
        </w:rPr>
        <w:t xml:space="preserve">60 </w:t>
      </w:r>
      <w:r w:rsidRPr="00E00D79">
        <w:rPr>
          <w:rFonts w:ascii="Times New Roman" w:hAnsi="Times New Roman" w:cs="Times New Roman"/>
          <w:sz w:val="24"/>
          <w:szCs w:val="24"/>
        </w:rPr>
        <w:t xml:space="preserve">экспертно-аналитических мероприятий: </w:t>
      </w:r>
    </w:p>
    <w:p w:rsidR="00021596" w:rsidRPr="00D63DB4" w:rsidRDefault="00D63DB4" w:rsidP="00D63DB4">
      <w:pPr>
        <w:tabs>
          <w:tab w:val="num" w:pos="-567"/>
        </w:tabs>
        <w:spacing w:after="0" w:line="240" w:lineRule="auto"/>
        <w:ind w:left="-284" w:right="-1"/>
        <w:jc w:val="both"/>
        <w:rPr>
          <w:rFonts w:ascii="Times New Roman" w:hAnsi="Times New Roman"/>
          <w:sz w:val="24"/>
          <w:szCs w:val="24"/>
        </w:rPr>
      </w:pPr>
      <w:r>
        <w:rPr>
          <w:rFonts w:ascii="Times New Roman" w:hAnsi="Times New Roman"/>
          <w:sz w:val="24"/>
          <w:szCs w:val="24"/>
        </w:rPr>
        <w:t>- а</w:t>
      </w:r>
      <w:r w:rsidR="00E00D79" w:rsidRPr="00D63DB4">
        <w:rPr>
          <w:rFonts w:ascii="Times New Roman" w:hAnsi="Times New Roman"/>
          <w:sz w:val="24"/>
          <w:szCs w:val="24"/>
        </w:rPr>
        <w:t>нализ отчетов А</w:t>
      </w:r>
      <w:r w:rsidR="00021596" w:rsidRPr="00D63DB4">
        <w:rPr>
          <w:rFonts w:ascii="Times New Roman" w:hAnsi="Times New Roman"/>
          <w:sz w:val="24"/>
          <w:szCs w:val="24"/>
        </w:rPr>
        <w:t xml:space="preserve">дминистрации </w:t>
      </w:r>
      <w:r w:rsidR="00E00D79" w:rsidRPr="00D63DB4">
        <w:rPr>
          <w:rFonts w:ascii="Times New Roman" w:hAnsi="Times New Roman"/>
          <w:sz w:val="24"/>
          <w:szCs w:val="24"/>
        </w:rPr>
        <w:t>района</w:t>
      </w:r>
      <w:r w:rsidR="00021596" w:rsidRPr="00D63DB4">
        <w:rPr>
          <w:rFonts w:ascii="Times New Roman" w:hAnsi="Times New Roman"/>
          <w:sz w:val="24"/>
          <w:szCs w:val="24"/>
        </w:rPr>
        <w:t xml:space="preserve"> об исполнении бюджета </w:t>
      </w:r>
      <w:r w:rsidR="00E00D79" w:rsidRPr="00D63DB4">
        <w:rPr>
          <w:rFonts w:ascii="Times New Roman" w:hAnsi="Times New Roman"/>
          <w:sz w:val="24"/>
          <w:szCs w:val="24"/>
        </w:rPr>
        <w:t>района</w:t>
      </w:r>
      <w:r w:rsidR="00021596" w:rsidRPr="00D63DB4">
        <w:rPr>
          <w:rFonts w:ascii="Times New Roman" w:hAnsi="Times New Roman"/>
          <w:sz w:val="24"/>
          <w:szCs w:val="24"/>
        </w:rPr>
        <w:t xml:space="preserve"> за 1 квартал, 1 полугодие и 9 месяцев 20</w:t>
      </w:r>
      <w:r w:rsidR="00E00D79" w:rsidRPr="00D63DB4">
        <w:rPr>
          <w:rFonts w:ascii="Times New Roman" w:hAnsi="Times New Roman"/>
          <w:sz w:val="24"/>
          <w:szCs w:val="24"/>
        </w:rPr>
        <w:t>20</w:t>
      </w:r>
      <w:r w:rsidR="00021596" w:rsidRPr="00D63DB4">
        <w:rPr>
          <w:rFonts w:ascii="Times New Roman" w:hAnsi="Times New Roman"/>
          <w:sz w:val="24"/>
          <w:szCs w:val="24"/>
        </w:rPr>
        <w:t xml:space="preserve"> года</w:t>
      </w:r>
      <w:r w:rsidR="00E00D79" w:rsidRPr="00D63DB4">
        <w:rPr>
          <w:rFonts w:ascii="Times New Roman" w:hAnsi="Times New Roman"/>
          <w:sz w:val="24"/>
          <w:szCs w:val="24"/>
        </w:rPr>
        <w:t>- 3 заключения</w:t>
      </w:r>
      <w:r>
        <w:rPr>
          <w:rFonts w:ascii="Times New Roman" w:hAnsi="Times New Roman"/>
          <w:sz w:val="24"/>
          <w:szCs w:val="24"/>
        </w:rPr>
        <w:t>;</w:t>
      </w:r>
      <w:r w:rsidR="00021596" w:rsidRPr="00D63DB4">
        <w:rPr>
          <w:rFonts w:ascii="Times New Roman" w:hAnsi="Times New Roman"/>
          <w:sz w:val="24"/>
          <w:szCs w:val="24"/>
        </w:rPr>
        <w:t xml:space="preserve"> </w:t>
      </w:r>
    </w:p>
    <w:p w:rsidR="00E00D79" w:rsidRPr="00D63DB4" w:rsidRDefault="00D63DB4" w:rsidP="00D63DB4">
      <w:pPr>
        <w:tabs>
          <w:tab w:val="num" w:pos="-567"/>
        </w:tabs>
        <w:spacing w:after="0" w:line="240" w:lineRule="auto"/>
        <w:ind w:left="-284" w:right="-1"/>
        <w:jc w:val="both"/>
        <w:rPr>
          <w:rFonts w:ascii="Times New Roman" w:hAnsi="Times New Roman"/>
          <w:sz w:val="24"/>
          <w:szCs w:val="24"/>
        </w:rPr>
      </w:pPr>
      <w:r>
        <w:rPr>
          <w:rFonts w:ascii="Times New Roman" w:hAnsi="Times New Roman"/>
          <w:sz w:val="24"/>
          <w:szCs w:val="24"/>
        </w:rPr>
        <w:t>- а</w:t>
      </w:r>
      <w:r w:rsidR="00E00D79" w:rsidRPr="00D63DB4">
        <w:rPr>
          <w:rFonts w:ascii="Times New Roman" w:hAnsi="Times New Roman"/>
          <w:sz w:val="24"/>
          <w:szCs w:val="24"/>
        </w:rPr>
        <w:t>нализ отчетов администраций сельских поселений об исполнении бюджетов сельских поселений за 1 квартал, 1 полугодие и 9 месяцев 2020 года, всего дано 39 заключений</w:t>
      </w:r>
      <w:r>
        <w:rPr>
          <w:rFonts w:ascii="Times New Roman" w:hAnsi="Times New Roman"/>
          <w:sz w:val="24"/>
          <w:szCs w:val="24"/>
        </w:rPr>
        <w:t>;</w:t>
      </w:r>
      <w:r w:rsidR="00E00D79" w:rsidRPr="00D63DB4">
        <w:rPr>
          <w:rFonts w:ascii="Times New Roman" w:hAnsi="Times New Roman"/>
          <w:sz w:val="24"/>
          <w:szCs w:val="24"/>
        </w:rPr>
        <w:t xml:space="preserve">  </w:t>
      </w:r>
    </w:p>
    <w:p w:rsidR="00021596" w:rsidRPr="00E00D79" w:rsidRDefault="00D63DB4" w:rsidP="00900D67">
      <w:pPr>
        <w:tabs>
          <w:tab w:val="num" w:pos="-567"/>
        </w:tabs>
        <w:spacing w:after="0" w:line="240" w:lineRule="auto"/>
        <w:ind w:left="-567" w:right="-1" w:firstLine="283"/>
        <w:jc w:val="both"/>
        <w:rPr>
          <w:rFonts w:ascii="Times New Roman" w:hAnsi="Times New Roman" w:cs="Times New Roman"/>
          <w:sz w:val="24"/>
          <w:szCs w:val="24"/>
        </w:rPr>
      </w:pPr>
      <w:r>
        <w:rPr>
          <w:rFonts w:ascii="Times New Roman" w:hAnsi="Times New Roman" w:cs="Times New Roman"/>
          <w:sz w:val="24"/>
          <w:szCs w:val="24"/>
        </w:rPr>
        <w:t>-</w:t>
      </w:r>
      <w:r w:rsidR="00021596" w:rsidRPr="00E00D79">
        <w:rPr>
          <w:rFonts w:ascii="Times New Roman" w:hAnsi="Times New Roman" w:cs="Times New Roman"/>
          <w:sz w:val="24"/>
          <w:szCs w:val="24"/>
        </w:rPr>
        <w:t xml:space="preserve"> </w:t>
      </w:r>
      <w:r>
        <w:rPr>
          <w:rFonts w:ascii="Times New Roman" w:hAnsi="Times New Roman" w:cs="Times New Roman"/>
          <w:sz w:val="24"/>
          <w:szCs w:val="24"/>
        </w:rPr>
        <w:t>э</w:t>
      </w:r>
      <w:r w:rsidR="00021596" w:rsidRPr="00E00D79">
        <w:rPr>
          <w:rFonts w:ascii="Times New Roman" w:hAnsi="Times New Roman" w:cs="Times New Roman"/>
          <w:sz w:val="24"/>
          <w:szCs w:val="24"/>
        </w:rPr>
        <w:t>кспертиз</w:t>
      </w:r>
      <w:r w:rsidR="00E00D79">
        <w:rPr>
          <w:rFonts w:ascii="Times New Roman" w:hAnsi="Times New Roman" w:cs="Times New Roman"/>
          <w:sz w:val="24"/>
          <w:szCs w:val="24"/>
        </w:rPr>
        <w:t>ы</w:t>
      </w:r>
      <w:r w:rsidR="00021596" w:rsidRPr="00E00D79">
        <w:rPr>
          <w:rFonts w:ascii="Times New Roman" w:hAnsi="Times New Roman" w:cs="Times New Roman"/>
          <w:sz w:val="24"/>
          <w:szCs w:val="24"/>
        </w:rPr>
        <w:t xml:space="preserve"> проектов решений </w:t>
      </w:r>
      <w:r w:rsidR="00E00D79" w:rsidRPr="00E00D79">
        <w:rPr>
          <w:rFonts w:ascii="Times New Roman" w:hAnsi="Times New Roman" w:cs="Times New Roman"/>
          <w:sz w:val="24"/>
          <w:szCs w:val="24"/>
        </w:rPr>
        <w:t>районного Совета депутатов о внесении изменений в решение о бюджете района на 2020 год и на плановый период – 5</w:t>
      </w:r>
      <w:r w:rsidR="00021596" w:rsidRPr="00E00D79">
        <w:rPr>
          <w:rFonts w:ascii="Times New Roman" w:hAnsi="Times New Roman" w:cs="Times New Roman"/>
          <w:sz w:val="24"/>
          <w:szCs w:val="24"/>
        </w:rPr>
        <w:t xml:space="preserve"> экспертиз</w:t>
      </w:r>
      <w:r w:rsidR="00E00D79" w:rsidRPr="00E00D79">
        <w:rPr>
          <w:rFonts w:ascii="Times New Roman" w:hAnsi="Times New Roman" w:cs="Times New Roman"/>
          <w:sz w:val="24"/>
          <w:szCs w:val="24"/>
        </w:rPr>
        <w:t>; экспертизы проектов решений сельских Советов депутатов о внесении изменений в решения о бюджет</w:t>
      </w:r>
      <w:r w:rsidR="00961483">
        <w:rPr>
          <w:rFonts w:ascii="Times New Roman" w:hAnsi="Times New Roman" w:cs="Times New Roman"/>
          <w:sz w:val="24"/>
          <w:szCs w:val="24"/>
        </w:rPr>
        <w:t>ах</w:t>
      </w:r>
      <w:r w:rsidR="00E00D79" w:rsidRPr="00E00D79">
        <w:rPr>
          <w:rFonts w:ascii="Times New Roman" w:hAnsi="Times New Roman" w:cs="Times New Roman"/>
          <w:sz w:val="24"/>
          <w:szCs w:val="24"/>
        </w:rPr>
        <w:t xml:space="preserve"> сельских поселений – 13. </w:t>
      </w:r>
    </w:p>
    <w:p w:rsidR="00657E1E" w:rsidRPr="00ED4B32" w:rsidRDefault="00657E1E" w:rsidP="00565755">
      <w:pPr>
        <w:pStyle w:val="a8"/>
        <w:tabs>
          <w:tab w:val="num" w:pos="-567"/>
        </w:tabs>
        <w:ind w:left="-567" w:firstLine="425"/>
      </w:pPr>
      <w:r w:rsidRPr="003F1AB6">
        <w:t xml:space="preserve">В рамках оперативного контроля за исполнением   бюджета  района и бюджетов сельских поселений  </w:t>
      </w:r>
      <w:r w:rsidR="00565755">
        <w:t>проводился анализ планируемых изменений, их соответствие бюджетному законодательству и определялась сбалансированность бюджета</w:t>
      </w:r>
      <w:r w:rsidR="00565755">
        <w:rPr>
          <w:lang w:val="ru-RU"/>
        </w:rPr>
        <w:t>,</w:t>
      </w:r>
      <w:r w:rsidRPr="003F1AB6">
        <w:t xml:space="preserve">  осуществлялся анализ состояния муниципального долга в районе,</w:t>
      </w:r>
      <w:r w:rsidR="00D63DB4">
        <w:t xml:space="preserve"> оценивалась налоговая недоимка</w:t>
      </w:r>
      <w:r w:rsidRPr="003F1AB6">
        <w:t xml:space="preserve">. </w:t>
      </w:r>
    </w:p>
    <w:p w:rsidR="00565755" w:rsidRPr="00ED4B32" w:rsidRDefault="00657E1E" w:rsidP="00565755">
      <w:pPr>
        <w:pStyle w:val="Default"/>
        <w:tabs>
          <w:tab w:val="num" w:pos="-567"/>
        </w:tabs>
        <w:ind w:left="-567" w:right="-1" w:firstLine="283"/>
        <w:jc w:val="both"/>
      </w:pPr>
      <w:r w:rsidRPr="00ED4B32">
        <w:t xml:space="preserve">По всем проведенным экспертно-аналитическим мероприятиям, связанным с внесением изменений  в бюджет муниципального образования  отмечается, что  они подготовлены с </w:t>
      </w:r>
      <w:r w:rsidRPr="00ED4B32">
        <w:lastRenderedPageBreak/>
        <w:t>учетом требований Бюджетного кодекса РФ и законодательства, регулирующего вопросы исполнения бюджета.</w:t>
      </w:r>
      <w:r w:rsidR="00565755">
        <w:t xml:space="preserve"> </w:t>
      </w:r>
      <w:r w:rsidR="00565755" w:rsidRPr="003F1AB6">
        <w:t>Финансовых нарушений бюджетного законодательства, в ходе проведения финансово-экономических экспертиз,  не выявлено.</w:t>
      </w:r>
    </w:p>
    <w:p w:rsidR="00657E1E" w:rsidRDefault="00657E1E" w:rsidP="00900D67">
      <w:pPr>
        <w:pStyle w:val="ad"/>
        <w:tabs>
          <w:tab w:val="num" w:pos="-567"/>
          <w:tab w:val="left" w:pos="709"/>
          <w:tab w:val="left" w:pos="851"/>
        </w:tabs>
        <w:spacing w:after="0"/>
        <w:ind w:left="-567" w:right="-1" w:firstLine="283"/>
        <w:jc w:val="both"/>
      </w:pPr>
      <w:r w:rsidRPr="00ED4B32">
        <w:t xml:space="preserve">Контрольные и </w:t>
      </w:r>
      <w:proofErr w:type="spellStart"/>
      <w:r w:rsidRPr="00ED4B32">
        <w:t>экспертно</w:t>
      </w:r>
      <w:proofErr w:type="spellEnd"/>
      <w:r w:rsidRPr="00ED4B32">
        <w:t xml:space="preserve"> – аналитические мероприятия показали, что основная часть средств бюджета муниципального образования используется бюджетополучателями на законных основаниях, эффективно и по целевому назначению.</w:t>
      </w:r>
    </w:p>
    <w:p w:rsidR="00E22C23" w:rsidRDefault="00E22C23" w:rsidP="00900D67">
      <w:pPr>
        <w:pStyle w:val="ad"/>
        <w:tabs>
          <w:tab w:val="num" w:pos="-567"/>
          <w:tab w:val="left" w:pos="709"/>
          <w:tab w:val="left" w:pos="851"/>
        </w:tabs>
        <w:spacing w:after="0"/>
        <w:ind w:left="-567" w:right="-1" w:firstLine="283"/>
        <w:jc w:val="both"/>
      </w:pPr>
      <w:r>
        <w:t>Деятельность по противодействию коррупции в течение 20</w:t>
      </w:r>
      <w:r w:rsidR="00565755">
        <w:t>20</w:t>
      </w:r>
      <w:r>
        <w:t xml:space="preserve"> года велась по двум основным направлениям: </w:t>
      </w:r>
    </w:p>
    <w:p w:rsidR="00E22C23" w:rsidRDefault="00E22C23" w:rsidP="00900D67">
      <w:pPr>
        <w:pStyle w:val="ad"/>
        <w:tabs>
          <w:tab w:val="num" w:pos="-567"/>
          <w:tab w:val="left" w:pos="709"/>
          <w:tab w:val="left" w:pos="851"/>
        </w:tabs>
        <w:spacing w:after="0"/>
        <w:ind w:left="-567" w:right="-1" w:firstLine="283"/>
        <w:jc w:val="both"/>
      </w:pPr>
      <w:r>
        <w:t xml:space="preserve">- анализ проектов муниципальных правовых актов на предмет выявления </w:t>
      </w:r>
      <w:proofErr w:type="spellStart"/>
      <w:r>
        <w:t>коррупциогенных</w:t>
      </w:r>
      <w:proofErr w:type="spellEnd"/>
      <w:r>
        <w:t xml:space="preserve"> факторов при проведении их экспертизы;</w:t>
      </w:r>
    </w:p>
    <w:p w:rsidR="00E22C23" w:rsidRDefault="00E22C23" w:rsidP="00900D67">
      <w:pPr>
        <w:pStyle w:val="ad"/>
        <w:tabs>
          <w:tab w:val="num" w:pos="-567"/>
          <w:tab w:val="left" w:pos="709"/>
          <w:tab w:val="left" w:pos="851"/>
        </w:tabs>
        <w:spacing w:after="0"/>
        <w:ind w:left="-567" w:right="-1" w:firstLine="283"/>
        <w:jc w:val="both"/>
      </w:pPr>
      <w:r>
        <w:t xml:space="preserve"> - реализация требований методических указаний по осуществлению мер противодействия коррупции в рамках проведения контрольных и экспертно</w:t>
      </w:r>
      <w:r w:rsidR="008976FB">
        <w:t>-</w:t>
      </w:r>
      <w:r>
        <w:t>аналитических мероприятий.</w:t>
      </w:r>
    </w:p>
    <w:p w:rsidR="003949CC" w:rsidRDefault="003949CC" w:rsidP="00900D67">
      <w:pPr>
        <w:pStyle w:val="ad"/>
        <w:tabs>
          <w:tab w:val="num" w:pos="-567"/>
          <w:tab w:val="left" w:pos="709"/>
          <w:tab w:val="left" w:pos="851"/>
        </w:tabs>
        <w:spacing w:after="0"/>
        <w:ind w:left="-567" w:right="-1" w:firstLine="283"/>
        <w:jc w:val="both"/>
      </w:pPr>
      <w:r>
        <w:t>С учетом требований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разделом 12 Положения о контрольно-счетном отделе при осуществлении внешнего муниципального финансового контроля контрольно-счетный отдел руководствуется действующим законодательством и стандартами внешнего муниципального финансового контроля. В контрольно-счетном отделе утверждены и действуют 8 стандартов внешнего муниципального финансового контроля и 1 Стандарт, касающийся организации деятельности.</w:t>
      </w:r>
    </w:p>
    <w:p w:rsidR="00657E1E" w:rsidRPr="00ED4B32" w:rsidRDefault="00657E1E" w:rsidP="00900D67">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Основные задачи, стоявшие перед контрольно-счетным отделом в отчетном периоде,  в основном были выполнены.  Контролем охвачены все этапы бюджетного процесса: от его формирования до утверждения годового отчета об исполнении  бюджета муниципального образования. Предлагаемые предложения контрольно-счетным отделом, на основе проведенных мероприятий, были направлены на повышение эффективности и оптимизации бюджетных расходов. </w:t>
      </w:r>
    </w:p>
    <w:p w:rsidR="00657E1E" w:rsidRPr="00ED4B32" w:rsidRDefault="00657E1E" w:rsidP="00900D67">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Следует отметить, что контрольно-счетный отдел в период проверок одновременно оказывал содействие проверяемым </w:t>
      </w:r>
      <w:r w:rsidR="008976FB">
        <w:rPr>
          <w:rFonts w:ascii="Times New Roman" w:hAnsi="Times New Roman" w:cs="Times New Roman"/>
          <w:sz w:val="24"/>
          <w:szCs w:val="24"/>
        </w:rPr>
        <w:t>учреждениям, органам местного самоуправления</w:t>
      </w:r>
      <w:r w:rsidRPr="00ED4B32">
        <w:rPr>
          <w:rFonts w:ascii="Times New Roman" w:hAnsi="Times New Roman" w:cs="Times New Roman"/>
          <w:sz w:val="24"/>
          <w:szCs w:val="24"/>
        </w:rPr>
        <w:t xml:space="preserve"> в правильном ведении бухгалтерского (бюджетного) учета, устранении выявленных нарушений, недостатков и приведение их в соответствие с требованиями действующего законодательства.</w:t>
      </w:r>
    </w:p>
    <w:p w:rsidR="005E2336" w:rsidRDefault="005E2336" w:rsidP="00045A38">
      <w:pPr>
        <w:tabs>
          <w:tab w:val="num" w:pos="-567"/>
        </w:tabs>
        <w:spacing w:after="0" w:line="240" w:lineRule="auto"/>
        <w:ind w:left="-567" w:right="-1" w:firstLine="283"/>
        <w:jc w:val="center"/>
        <w:rPr>
          <w:rFonts w:ascii="Times New Roman" w:hAnsi="Times New Roman" w:cs="Times New Roman"/>
          <w:b/>
          <w:sz w:val="24"/>
          <w:szCs w:val="24"/>
        </w:rPr>
      </w:pPr>
    </w:p>
    <w:p w:rsidR="00045A38" w:rsidRPr="004002AB" w:rsidRDefault="00657E1E" w:rsidP="00045A38">
      <w:pPr>
        <w:tabs>
          <w:tab w:val="num" w:pos="-567"/>
        </w:tabs>
        <w:spacing w:after="0" w:line="240" w:lineRule="auto"/>
        <w:ind w:left="-567" w:right="-1" w:firstLine="283"/>
        <w:jc w:val="center"/>
        <w:rPr>
          <w:rFonts w:ascii="Times New Roman" w:hAnsi="Times New Roman" w:cs="Times New Roman"/>
          <w:b/>
          <w:sz w:val="26"/>
          <w:szCs w:val="26"/>
        </w:rPr>
      </w:pPr>
      <w:r w:rsidRPr="004002AB">
        <w:rPr>
          <w:rFonts w:ascii="Times New Roman" w:hAnsi="Times New Roman" w:cs="Times New Roman"/>
          <w:b/>
          <w:sz w:val="26"/>
          <w:szCs w:val="26"/>
        </w:rPr>
        <w:t>Организационно-методическая и информационная работа.</w:t>
      </w:r>
    </w:p>
    <w:p w:rsidR="00657E1E" w:rsidRPr="00ED4B32" w:rsidRDefault="00657E1E" w:rsidP="00045A38">
      <w:pPr>
        <w:tabs>
          <w:tab w:val="num" w:pos="-567"/>
        </w:tabs>
        <w:spacing w:after="0" w:line="240" w:lineRule="auto"/>
        <w:ind w:left="-567" w:right="-1" w:firstLine="283"/>
        <w:jc w:val="both"/>
        <w:rPr>
          <w:rFonts w:ascii="Times New Roman" w:eastAsia="Lucida Sans Unicode" w:hAnsi="Times New Roman" w:cs="Times New Roman"/>
          <w:sz w:val="24"/>
          <w:szCs w:val="24"/>
        </w:rPr>
      </w:pPr>
      <w:r w:rsidRPr="00ED4B32">
        <w:rPr>
          <w:rFonts w:ascii="Times New Roman" w:hAnsi="Times New Roman" w:cs="Times New Roman"/>
          <w:sz w:val="24"/>
          <w:szCs w:val="24"/>
        </w:rPr>
        <w:t>Контрольно-счетным отделом в 20</w:t>
      </w:r>
      <w:r w:rsidR="008976FB">
        <w:rPr>
          <w:rFonts w:ascii="Times New Roman" w:hAnsi="Times New Roman" w:cs="Times New Roman"/>
          <w:sz w:val="24"/>
          <w:szCs w:val="24"/>
        </w:rPr>
        <w:t>20</w:t>
      </w:r>
      <w:r w:rsidRPr="00ED4B32">
        <w:rPr>
          <w:rFonts w:ascii="Times New Roman" w:hAnsi="Times New Roman" w:cs="Times New Roman"/>
          <w:sz w:val="24"/>
          <w:szCs w:val="24"/>
        </w:rPr>
        <w:t xml:space="preserve"> году осуществлялась подготовка ежеквартального отчета, о проверках и выявленных нарушениях по целевому использованию субвенций на осуществление полномочий по первичному воинскому учету на территориях, где отсутствуют военные комиссариаты, всего подготовлено 4 отчета.</w:t>
      </w:r>
    </w:p>
    <w:p w:rsidR="00657E1E" w:rsidRPr="00B314C2" w:rsidRDefault="00657E1E" w:rsidP="00045A38">
      <w:pPr>
        <w:tabs>
          <w:tab w:val="num" w:pos="-567"/>
        </w:tabs>
        <w:spacing w:after="0" w:line="240" w:lineRule="auto"/>
        <w:ind w:left="-567" w:right="-1" w:firstLine="283"/>
        <w:jc w:val="both"/>
        <w:rPr>
          <w:rFonts w:ascii="Times New Roman" w:eastAsia="Lucida Sans Unicode" w:hAnsi="Times New Roman" w:cs="Times New Roman"/>
          <w:sz w:val="24"/>
          <w:szCs w:val="24"/>
        </w:rPr>
      </w:pPr>
      <w:proofErr w:type="gramStart"/>
      <w:r w:rsidRPr="00B314C2">
        <w:rPr>
          <w:rFonts w:ascii="Times New Roman" w:eastAsia="Lucida Sans Unicode" w:hAnsi="Times New Roman" w:cs="Times New Roman"/>
          <w:sz w:val="24"/>
          <w:szCs w:val="24"/>
        </w:rPr>
        <w:t xml:space="preserve">По результатам проведенных контрольных и </w:t>
      </w:r>
      <w:proofErr w:type="spellStart"/>
      <w:r w:rsidRPr="00B314C2">
        <w:rPr>
          <w:rFonts w:ascii="Times New Roman" w:eastAsia="Lucida Sans Unicode" w:hAnsi="Times New Roman" w:cs="Times New Roman"/>
          <w:sz w:val="24"/>
          <w:szCs w:val="24"/>
        </w:rPr>
        <w:t>экспертно</w:t>
      </w:r>
      <w:proofErr w:type="spellEnd"/>
      <w:r w:rsidRPr="00B314C2">
        <w:rPr>
          <w:rFonts w:ascii="Times New Roman" w:eastAsia="Lucida Sans Unicode" w:hAnsi="Times New Roman" w:cs="Times New Roman"/>
          <w:sz w:val="24"/>
          <w:szCs w:val="24"/>
        </w:rPr>
        <w:t xml:space="preserve"> - аналитических мероприятий  председатель  контрольно-счетного отдела направл</w:t>
      </w:r>
      <w:r w:rsidR="004530A7">
        <w:rPr>
          <w:rFonts w:ascii="Times New Roman" w:eastAsia="Lucida Sans Unicode" w:hAnsi="Times New Roman" w:cs="Times New Roman"/>
          <w:sz w:val="24"/>
          <w:szCs w:val="24"/>
        </w:rPr>
        <w:t>яла</w:t>
      </w:r>
      <w:r w:rsidRPr="00B314C2">
        <w:rPr>
          <w:rFonts w:ascii="Times New Roman" w:eastAsia="Lucida Sans Unicode" w:hAnsi="Times New Roman" w:cs="Times New Roman"/>
          <w:sz w:val="24"/>
          <w:szCs w:val="24"/>
        </w:rPr>
        <w:t xml:space="preserve"> </w:t>
      </w:r>
      <w:r w:rsidRPr="00B314C2">
        <w:rPr>
          <w:rFonts w:ascii="Times New Roman" w:eastAsia="Lucida Sans Unicode" w:hAnsi="Times New Roman" w:cs="Times New Roman"/>
          <w:i/>
          <w:sz w:val="24"/>
          <w:szCs w:val="24"/>
        </w:rPr>
        <w:t>ежеквартальный</w:t>
      </w:r>
      <w:r w:rsidRPr="00B314C2">
        <w:rPr>
          <w:rFonts w:ascii="Times New Roman" w:eastAsia="Lucida Sans Unicode" w:hAnsi="Times New Roman" w:cs="Times New Roman"/>
          <w:sz w:val="24"/>
          <w:szCs w:val="24"/>
        </w:rPr>
        <w:t xml:space="preserve"> отчет в Министерство финансов Удмуртской Республики</w:t>
      </w:r>
      <w:r w:rsidR="00B314C2" w:rsidRPr="00B314C2">
        <w:rPr>
          <w:rFonts w:ascii="Times New Roman" w:eastAsia="Lucida Sans Unicode" w:hAnsi="Times New Roman" w:cs="Times New Roman"/>
          <w:sz w:val="24"/>
          <w:szCs w:val="24"/>
        </w:rPr>
        <w:t xml:space="preserve">, </w:t>
      </w:r>
      <w:r w:rsidR="00B314C2" w:rsidRPr="00B314C2">
        <w:rPr>
          <w:rFonts w:ascii="Times New Roman" w:hAnsi="Times New Roman" w:cs="Times New Roman"/>
          <w:sz w:val="24"/>
          <w:szCs w:val="24"/>
        </w:rPr>
        <w:t xml:space="preserve">в соответствии с Приказом Минфина России от 24.03.2014 № 34 «Об утверждении формы ежеквартального отчета по контрольно-ревизионной работе» </w:t>
      </w:r>
      <w:r w:rsidRPr="00B314C2">
        <w:rPr>
          <w:rFonts w:ascii="Times New Roman" w:eastAsia="Lucida Sans Unicode" w:hAnsi="Times New Roman" w:cs="Times New Roman"/>
          <w:sz w:val="24"/>
          <w:szCs w:val="24"/>
        </w:rPr>
        <w:t xml:space="preserve"> и   </w:t>
      </w:r>
      <w:r w:rsidRPr="00B314C2">
        <w:rPr>
          <w:rFonts w:ascii="Times New Roman" w:eastAsia="Lucida Sans Unicode" w:hAnsi="Times New Roman" w:cs="Times New Roman"/>
          <w:i/>
          <w:sz w:val="24"/>
          <w:szCs w:val="24"/>
        </w:rPr>
        <w:t>годовой</w:t>
      </w:r>
      <w:r w:rsidRPr="00B314C2">
        <w:rPr>
          <w:rFonts w:ascii="Times New Roman" w:eastAsia="Lucida Sans Unicode" w:hAnsi="Times New Roman" w:cs="Times New Roman"/>
          <w:sz w:val="24"/>
          <w:szCs w:val="24"/>
        </w:rPr>
        <w:t xml:space="preserve"> отчет в Государственный контрольный  комитет Удмуртской Республики, а также предоставлялась иная информация по их запросам.</w:t>
      </w:r>
      <w:proofErr w:type="gramEnd"/>
    </w:p>
    <w:p w:rsidR="00657E1E" w:rsidRPr="00B314C2" w:rsidRDefault="008976FB" w:rsidP="00045A38">
      <w:pPr>
        <w:tabs>
          <w:tab w:val="num" w:pos="-567"/>
        </w:tabs>
        <w:spacing w:after="0" w:line="240" w:lineRule="auto"/>
        <w:ind w:left="-567" w:right="-1" w:firstLine="283"/>
        <w:jc w:val="both"/>
        <w:rPr>
          <w:rFonts w:ascii="Times New Roman" w:eastAsia="Lucida Sans Unicode" w:hAnsi="Times New Roman" w:cs="Times New Roman"/>
          <w:sz w:val="24"/>
          <w:szCs w:val="24"/>
        </w:rPr>
      </w:pPr>
      <w:r w:rsidRPr="00B314C2">
        <w:rPr>
          <w:rFonts w:ascii="Times New Roman" w:eastAsia="Lucida Sans Unicode" w:hAnsi="Times New Roman" w:cs="Times New Roman"/>
          <w:sz w:val="24"/>
          <w:szCs w:val="24"/>
        </w:rPr>
        <w:t>Н</w:t>
      </w:r>
      <w:r w:rsidR="00657E1E" w:rsidRPr="00B314C2">
        <w:rPr>
          <w:rFonts w:ascii="Times New Roman" w:eastAsia="Lucida Sans Unicode" w:hAnsi="Times New Roman" w:cs="Times New Roman"/>
          <w:sz w:val="24"/>
          <w:szCs w:val="24"/>
        </w:rPr>
        <w:t>а основании годового плана работы на 20</w:t>
      </w:r>
      <w:r w:rsidRPr="00B314C2">
        <w:rPr>
          <w:rFonts w:ascii="Times New Roman" w:eastAsia="Lucida Sans Unicode" w:hAnsi="Times New Roman" w:cs="Times New Roman"/>
          <w:sz w:val="24"/>
          <w:szCs w:val="24"/>
        </w:rPr>
        <w:t>20</w:t>
      </w:r>
      <w:r w:rsidR="00657E1E" w:rsidRPr="00B314C2">
        <w:rPr>
          <w:rFonts w:ascii="Times New Roman" w:eastAsia="Lucida Sans Unicode" w:hAnsi="Times New Roman" w:cs="Times New Roman"/>
          <w:sz w:val="24"/>
          <w:szCs w:val="24"/>
        </w:rPr>
        <w:t xml:space="preserve"> год составлялись уточненные ежеквартальные планы работы, которые размещались на официальном сайте, а также  ежемесячные планы работы, </w:t>
      </w:r>
      <w:r w:rsidRPr="00B314C2">
        <w:rPr>
          <w:rFonts w:ascii="Times New Roman" w:eastAsia="Lucida Sans Unicode" w:hAnsi="Times New Roman" w:cs="Times New Roman"/>
          <w:sz w:val="24"/>
          <w:szCs w:val="24"/>
        </w:rPr>
        <w:t>направляемые</w:t>
      </w:r>
      <w:r w:rsidR="00657E1E" w:rsidRPr="00B314C2">
        <w:rPr>
          <w:rFonts w:ascii="Times New Roman" w:eastAsia="Lucida Sans Unicode" w:hAnsi="Times New Roman" w:cs="Times New Roman"/>
          <w:sz w:val="24"/>
          <w:szCs w:val="24"/>
        </w:rPr>
        <w:t xml:space="preserve"> в  отдел организационно-кадровой и правовой работы Администрации района.</w:t>
      </w:r>
    </w:p>
    <w:p w:rsidR="00804D72" w:rsidRDefault="008976FB" w:rsidP="00045A38">
      <w:pPr>
        <w:pStyle w:val="a8"/>
        <w:tabs>
          <w:tab w:val="num" w:pos="-567"/>
          <w:tab w:val="left" w:pos="6120"/>
        </w:tabs>
        <w:ind w:left="-567" w:right="-1" w:firstLine="283"/>
        <w:rPr>
          <w:lang w:val="ru-RU"/>
        </w:rPr>
      </w:pPr>
      <w:r w:rsidRPr="00B314C2">
        <w:t xml:space="preserve">С целью реализации </w:t>
      </w:r>
      <w:r w:rsidRPr="00B314C2">
        <w:rPr>
          <w:b/>
          <w:bCs/>
          <w:i/>
        </w:rPr>
        <w:t>принципа гласности</w:t>
      </w:r>
      <w:r w:rsidRPr="00B314C2">
        <w:rPr>
          <w:b/>
          <w:bCs/>
        </w:rPr>
        <w:t xml:space="preserve"> </w:t>
      </w:r>
      <w:r w:rsidRPr="00B314C2">
        <w:t>по завершении контрольных и экспертно-</w:t>
      </w:r>
      <w:r w:rsidRPr="00B47DA3">
        <w:t xml:space="preserve">аналитических мероприятий </w:t>
      </w:r>
      <w:r w:rsidRPr="00B47DA3">
        <w:rPr>
          <w:lang w:val="ru-RU"/>
        </w:rPr>
        <w:t xml:space="preserve">информация направлялась </w:t>
      </w:r>
      <w:r w:rsidRPr="00B47DA3">
        <w:rPr>
          <w:rFonts w:eastAsia="Lucida Sans Unicode"/>
        </w:rPr>
        <w:t xml:space="preserve">Председателю  </w:t>
      </w:r>
      <w:r w:rsidRPr="00B47DA3">
        <w:rPr>
          <w:rFonts w:eastAsia="Lucida Sans Unicode"/>
          <w:lang w:val="ru-RU"/>
        </w:rPr>
        <w:t xml:space="preserve">районного </w:t>
      </w:r>
      <w:r w:rsidRPr="00B47DA3">
        <w:rPr>
          <w:rFonts w:eastAsia="Lucida Sans Unicode"/>
        </w:rPr>
        <w:t>Совета депутатов</w:t>
      </w:r>
      <w:r w:rsidRPr="00B47DA3">
        <w:rPr>
          <w:rFonts w:eastAsia="Lucida Sans Unicode"/>
          <w:lang w:val="ru-RU"/>
        </w:rPr>
        <w:t>,</w:t>
      </w:r>
      <w:r w:rsidRPr="00ED4B32">
        <w:rPr>
          <w:rFonts w:eastAsia="Lucida Sans Unicode"/>
        </w:rPr>
        <w:t xml:space="preserve">  Главе муниципального образования «Можгинский район»</w:t>
      </w:r>
      <w:r w:rsidRPr="00ED4B32">
        <w:rPr>
          <w:rFonts w:eastAsia="Lucida Sans Unicode"/>
          <w:lang w:val="ru-RU"/>
        </w:rPr>
        <w:t>, главам сельских поселений</w:t>
      </w:r>
      <w:r w:rsidR="00B47DA3">
        <w:rPr>
          <w:rFonts w:eastAsia="Lucida Sans Unicode"/>
          <w:lang w:val="ru-RU"/>
        </w:rPr>
        <w:t xml:space="preserve"> и </w:t>
      </w:r>
      <w:r w:rsidR="00B47DA3">
        <w:t>всем заинтересованным</w:t>
      </w:r>
      <w:r w:rsidR="00B47DA3">
        <w:rPr>
          <w:lang w:val="ru-RU"/>
        </w:rPr>
        <w:t xml:space="preserve"> лицам.</w:t>
      </w:r>
      <w:r w:rsidR="00804D72">
        <w:rPr>
          <w:lang w:val="ru-RU"/>
        </w:rPr>
        <w:t xml:space="preserve">   </w:t>
      </w:r>
    </w:p>
    <w:p w:rsidR="00B47DA3" w:rsidRPr="00B47DA3" w:rsidRDefault="008976FB" w:rsidP="00804D72">
      <w:pPr>
        <w:pStyle w:val="a8"/>
        <w:tabs>
          <w:tab w:val="num" w:pos="-567"/>
          <w:tab w:val="left" w:pos="6120"/>
        </w:tabs>
        <w:ind w:left="-567" w:right="-1" w:firstLine="283"/>
        <w:rPr>
          <w:rFonts w:eastAsia="Lucida Sans Unicode"/>
        </w:rPr>
      </w:pPr>
      <w:r w:rsidRPr="00B47DA3">
        <w:t>В соответствии с Положением о</w:t>
      </w:r>
      <w:r w:rsidRPr="00B47DA3">
        <w:rPr>
          <w:lang w:val="ru-RU"/>
        </w:rPr>
        <w:t xml:space="preserve"> контрольно-счетном отделе, </w:t>
      </w:r>
      <w:r w:rsidRPr="00B47DA3">
        <w:t>в целях обеспечения доступа к информации о своей деятельности</w:t>
      </w:r>
      <w:r w:rsidR="00B47DA3">
        <w:t>,</w:t>
      </w:r>
      <w:r w:rsidRPr="00B47DA3">
        <w:rPr>
          <w:rFonts w:eastAsia="Lucida Sans Unicode"/>
          <w:lang w:val="ru-RU"/>
        </w:rPr>
        <w:t xml:space="preserve"> </w:t>
      </w:r>
      <w:r w:rsidRPr="00B47DA3">
        <w:rPr>
          <w:lang w:val="ru-RU"/>
        </w:rPr>
        <w:t>контрольно-счетный отдел</w:t>
      </w:r>
      <w:r w:rsidRPr="00B47DA3">
        <w:rPr>
          <w:rFonts w:eastAsia="Lucida Sans Unicode"/>
          <w:lang w:val="ru-RU"/>
        </w:rPr>
        <w:t xml:space="preserve"> </w:t>
      </w:r>
      <w:r w:rsidR="00B47DA3" w:rsidRPr="00B47DA3">
        <w:t>информирует органы местного самоуправления, а также население посредством</w:t>
      </w:r>
      <w:r w:rsidRPr="00B47DA3">
        <w:rPr>
          <w:rFonts w:eastAsia="Lucida Sans Unicode"/>
          <w:lang w:val="ru-RU"/>
        </w:rPr>
        <w:t xml:space="preserve"> официально</w:t>
      </w:r>
      <w:r w:rsidR="00B47DA3" w:rsidRPr="00B47DA3">
        <w:rPr>
          <w:rFonts w:eastAsia="Lucida Sans Unicode"/>
        </w:rPr>
        <w:t>го</w:t>
      </w:r>
      <w:r w:rsidRPr="00B47DA3">
        <w:rPr>
          <w:rFonts w:eastAsia="Lucida Sans Unicode"/>
          <w:lang w:val="ru-RU"/>
        </w:rPr>
        <w:t xml:space="preserve"> сайт</w:t>
      </w:r>
      <w:r w:rsidR="00B47DA3" w:rsidRPr="00B47DA3">
        <w:rPr>
          <w:rFonts w:eastAsia="Lucida Sans Unicode"/>
        </w:rPr>
        <w:t>а</w:t>
      </w:r>
      <w:r w:rsidRPr="00B47DA3">
        <w:rPr>
          <w:rFonts w:eastAsia="Lucida Sans Unicode"/>
          <w:lang w:val="ru-RU"/>
        </w:rPr>
        <w:t xml:space="preserve"> </w:t>
      </w:r>
      <w:r w:rsidRPr="00B47DA3">
        <w:rPr>
          <w:rFonts w:eastAsia="Lucida Sans Unicode"/>
        </w:rPr>
        <w:t xml:space="preserve">муниципального образования «Можгинский район» </w:t>
      </w:r>
      <w:r w:rsidRPr="00B47DA3">
        <w:rPr>
          <w:rFonts w:eastAsia="Lucida Sans Unicode"/>
          <w:lang w:val="ru-RU"/>
        </w:rPr>
        <w:t xml:space="preserve">в </w:t>
      </w:r>
      <w:r w:rsidRPr="00B47DA3">
        <w:t xml:space="preserve">информационно-телекоммуникационной  </w:t>
      </w:r>
      <w:r w:rsidRPr="00B47DA3">
        <w:rPr>
          <w:rFonts w:eastAsia="Lucida Sans Unicode"/>
        </w:rPr>
        <w:t>сети «Интернет»</w:t>
      </w:r>
      <w:r w:rsidR="00B47DA3" w:rsidRPr="00B47DA3">
        <w:rPr>
          <w:rFonts w:eastAsia="Lucida Sans Unicode"/>
        </w:rPr>
        <w:t>,</w:t>
      </w:r>
      <w:r w:rsidR="00B47DA3" w:rsidRPr="00B47DA3">
        <w:t xml:space="preserve"> </w:t>
      </w:r>
      <w:r w:rsidR="00B47DA3" w:rsidRPr="00B47DA3">
        <w:lastRenderedPageBreak/>
        <w:t>начиная с составления плана и заканчивая полной информацией о проведенных контрольных и экспертно-аналитических мероприятиях, о выявленных при их проведении нарушениях, о внесенных представлениях, о принятых по ним решениях и мерах</w:t>
      </w:r>
      <w:r w:rsidR="00B47DA3">
        <w:t>, всего н</w:t>
      </w:r>
      <w:r w:rsidR="00B47DA3" w:rsidRPr="00B47DA3">
        <w:t>а сайте в течение 20</w:t>
      </w:r>
      <w:r w:rsidR="00B47DA3">
        <w:t>20</w:t>
      </w:r>
      <w:r w:rsidR="00B47DA3" w:rsidRPr="00B47DA3">
        <w:t xml:space="preserve"> года было размещено более </w:t>
      </w:r>
      <w:r w:rsidR="00B47DA3">
        <w:t>120 информационных сообщений</w:t>
      </w:r>
      <w:r w:rsidR="00B47DA3" w:rsidRPr="00B47DA3">
        <w:t>.</w:t>
      </w:r>
    </w:p>
    <w:p w:rsidR="00657E1E" w:rsidRPr="00ED4B32" w:rsidRDefault="00657E1E" w:rsidP="00900D67">
      <w:pPr>
        <w:tabs>
          <w:tab w:val="num" w:pos="-567"/>
        </w:tabs>
        <w:spacing w:after="0" w:line="240" w:lineRule="auto"/>
        <w:ind w:left="-567" w:right="-1" w:firstLine="283"/>
        <w:jc w:val="both"/>
        <w:rPr>
          <w:rFonts w:ascii="Times New Roman" w:hAnsi="Times New Roman" w:cs="Times New Roman"/>
          <w:sz w:val="24"/>
          <w:szCs w:val="24"/>
        </w:rPr>
      </w:pPr>
      <w:r w:rsidRPr="00ED4B32">
        <w:rPr>
          <w:rFonts w:ascii="Times New Roman" w:hAnsi="Times New Roman" w:cs="Times New Roman"/>
          <w:sz w:val="24"/>
          <w:szCs w:val="24"/>
        </w:rPr>
        <w:t xml:space="preserve">Необходимым условием эффективной работы контрольно-счетного отдела является плановое обучение и повышение профессионального уровня специалистов. Сотрудники контрольно-счетного отдела постоянно занимаются самообразованием и повышают уровень квалификации. </w:t>
      </w:r>
    </w:p>
    <w:p w:rsidR="003949CC" w:rsidRDefault="003949CC" w:rsidP="003949CC">
      <w:pPr>
        <w:tabs>
          <w:tab w:val="num" w:pos="-567"/>
        </w:tabs>
        <w:suppressAutoHyphens/>
        <w:spacing w:after="0" w:line="240" w:lineRule="auto"/>
        <w:ind w:left="-567" w:right="-1" w:firstLine="283"/>
        <w:jc w:val="both"/>
        <w:rPr>
          <w:rFonts w:ascii="Times New Roman" w:hAnsi="Times New Roman" w:cs="Times New Roman"/>
          <w:sz w:val="24"/>
          <w:szCs w:val="24"/>
          <w:lang w:eastAsia="ar-SA"/>
        </w:rPr>
      </w:pPr>
      <w:r w:rsidRPr="00ED4B32">
        <w:rPr>
          <w:rFonts w:ascii="Times New Roman" w:hAnsi="Times New Roman" w:cs="Times New Roman"/>
          <w:sz w:val="24"/>
          <w:szCs w:val="24"/>
          <w:lang w:eastAsia="ar-SA"/>
        </w:rPr>
        <w:t xml:space="preserve">Объем расходов на </w:t>
      </w:r>
      <w:r w:rsidRPr="00ED4B32">
        <w:rPr>
          <w:rFonts w:ascii="Times New Roman" w:hAnsi="Times New Roman" w:cs="Times New Roman"/>
          <w:sz w:val="24"/>
          <w:szCs w:val="24"/>
        </w:rPr>
        <w:t xml:space="preserve">обеспечение деятельности </w:t>
      </w:r>
      <w:r w:rsidRPr="00ED4B32">
        <w:rPr>
          <w:rFonts w:ascii="Times New Roman" w:hAnsi="Times New Roman" w:cs="Times New Roman"/>
          <w:sz w:val="24"/>
          <w:szCs w:val="24"/>
          <w:lang w:eastAsia="ar-SA"/>
        </w:rPr>
        <w:t>контрольно-счетного отдела на 2019 год утвержден районным Советом депутатов в сумме 1 022,9 тыс. рублей, кассовые расходы состав</w:t>
      </w:r>
      <w:r w:rsidR="00D4098B">
        <w:rPr>
          <w:rFonts w:ascii="Times New Roman" w:hAnsi="Times New Roman" w:cs="Times New Roman"/>
          <w:sz w:val="24"/>
          <w:szCs w:val="24"/>
          <w:lang w:eastAsia="ar-SA"/>
        </w:rPr>
        <w:t>или в сумме 1 050,9 тыс. рублей.</w:t>
      </w:r>
      <w:r>
        <w:rPr>
          <w:rFonts w:ascii="Times New Roman" w:hAnsi="Times New Roman" w:cs="Times New Roman"/>
          <w:sz w:val="24"/>
          <w:szCs w:val="24"/>
          <w:lang w:eastAsia="ar-SA"/>
        </w:rPr>
        <w:t xml:space="preserve"> </w:t>
      </w:r>
      <w:r w:rsidR="00D4098B">
        <w:rPr>
          <w:rFonts w:ascii="Times New Roman" w:hAnsi="Times New Roman" w:cs="Times New Roman"/>
          <w:sz w:val="24"/>
          <w:szCs w:val="24"/>
          <w:lang w:eastAsia="ar-SA"/>
        </w:rPr>
        <w:t>Н</w:t>
      </w:r>
      <w:r>
        <w:rPr>
          <w:rFonts w:ascii="Times New Roman" w:hAnsi="Times New Roman" w:cs="Times New Roman"/>
          <w:sz w:val="24"/>
          <w:szCs w:val="24"/>
          <w:lang w:eastAsia="ar-SA"/>
        </w:rPr>
        <w:t xml:space="preserve">а 2020 год при  плане- 1 063,9 </w:t>
      </w:r>
      <w:proofErr w:type="spellStart"/>
      <w:r>
        <w:rPr>
          <w:rFonts w:ascii="Times New Roman" w:hAnsi="Times New Roman" w:cs="Times New Roman"/>
          <w:sz w:val="24"/>
          <w:szCs w:val="24"/>
          <w:lang w:eastAsia="ar-SA"/>
        </w:rPr>
        <w:t>тыс</w:t>
      </w:r>
      <w:proofErr w:type="gramStart"/>
      <w:r>
        <w:rPr>
          <w:rFonts w:ascii="Times New Roman" w:hAnsi="Times New Roman" w:cs="Times New Roman"/>
          <w:sz w:val="24"/>
          <w:szCs w:val="24"/>
          <w:lang w:eastAsia="ar-SA"/>
        </w:rPr>
        <w:t>.р</w:t>
      </w:r>
      <w:proofErr w:type="gramEnd"/>
      <w:r>
        <w:rPr>
          <w:rFonts w:ascii="Times New Roman" w:hAnsi="Times New Roman" w:cs="Times New Roman"/>
          <w:sz w:val="24"/>
          <w:szCs w:val="24"/>
          <w:lang w:eastAsia="ar-SA"/>
        </w:rPr>
        <w:t>уб</w:t>
      </w:r>
      <w:proofErr w:type="spellEnd"/>
      <w:r>
        <w:rPr>
          <w:rFonts w:ascii="Times New Roman" w:hAnsi="Times New Roman" w:cs="Times New Roman"/>
          <w:sz w:val="24"/>
          <w:szCs w:val="24"/>
          <w:lang w:eastAsia="ar-SA"/>
        </w:rPr>
        <w:t>.</w:t>
      </w:r>
      <w:r w:rsidR="00D4098B">
        <w:rPr>
          <w:rFonts w:ascii="Times New Roman" w:hAnsi="Times New Roman" w:cs="Times New Roman"/>
          <w:sz w:val="24"/>
          <w:szCs w:val="24"/>
          <w:lang w:eastAsia="ar-SA"/>
        </w:rPr>
        <w:t xml:space="preserve"> расходы составили </w:t>
      </w:r>
      <w:r>
        <w:rPr>
          <w:rFonts w:ascii="Times New Roman" w:hAnsi="Times New Roman" w:cs="Times New Roman"/>
          <w:sz w:val="24"/>
          <w:szCs w:val="24"/>
          <w:lang w:eastAsia="ar-SA"/>
        </w:rPr>
        <w:t xml:space="preserve"> в </w:t>
      </w:r>
      <w:r w:rsidRPr="00D4098B">
        <w:rPr>
          <w:rFonts w:ascii="Times New Roman" w:hAnsi="Times New Roman" w:cs="Times New Roman"/>
          <w:sz w:val="24"/>
          <w:szCs w:val="24"/>
          <w:lang w:eastAsia="ar-SA"/>
        </w:rPr>
        <w:t xml:space="preserve">сумме  </w:t>
      </w:r>
      <w:r w:rsidR="00D4098B" w:rsidRPr="00D4098B">
        <w:rPr>
          <w:rFonts w:ascii="Times New Roman" w:hAnsi="Times New Roman" w:cs="Times New Roman"/>
          <w:sz w:val="24"/>
          <w:szCs w:val="24"/>
          <w:lang w:eastAsia="ar-SA"/>
        </w:rPr>
        <w:t xml:space="preserve">1 091,6 </w:t>
      </w:r>
      <w:proofErr w:type="spellStart"/>
      <w:r w:rsidRPr="00D4098B">
        <w:rPr>
          <w:rFonts w:ascii="Times New Roman" w:hAnsi="Times New Roman" w:cs="Times New Roman"/>
          <w:sz w:val="24"/>
          <w:szCs w:val="24"/>
          <w:lang w:eastAsia="ar-SA"/>
        </w:rPr>
        <w:t>тыс.руб</w:t>
      </w:r>
      <w:proofErr w:type="spellEnd"/>
      <w:r w:rsidRPr="00D4098B">
        <w:rPr>
          <w:rFonts w:ascii="Times New Roman" w:hAnsi="Times New Roman" w:cs="Times New Roman"/>
          <w:sz w:val="24"/>
          <w:szCs w:val="24"/>
          <w:lang w:eastAsia="ar-SA"/>
        </w:rPr>
        <w:t>.</w:t>
      </w:r>
      <w:r w:rsidR="00D4098B">
        <w:rPr>
          <w:rFonts w:ascii="Times New Roman" w:hAnsi="Times New Roman" w:cs="Times New Roman"/>
          <w:sz w:val="24"/>
          <w:szCs w:val="24"/>
          <w:lang w:eastAsia="ar-SA"/>
        </w:rPr>
        <w:t>, в том числе в рамках укрепления материально- технической базы Отдела приобретены принтер  и колонки для компьютера.</w:t>
      </w:r>
    </w:p>
    <w:p w:rsidR="000C1AC2" w:rsidRPr="000C1AC2" w:rsidRDefault="000C1AC2" w:rsidP="000C1AC2">
      <w:pPr>
        <w:tabs>
          <w:tab w:val="num" w:pos="-993"/>
          <w:tab w:val="num" w:pos="-567"/>
        </w:tabs>
        <w:suppressAutoHyphens/>
        <w:spacing w:after="0" w:line="240" w:lineRule="auto"/>
        <w:ind w:left="-567" w:firstLine="284"/>
        <w:jc w:val="both"/>
        <w:rPr>
          <w:rFonts w:ascii="Times New Roman" w:hAnsi="Times New Roman" w:cs="Times New Roman"/>
          <w:sz w:val="24"/>
          <w:szCs w:val="24"/>
          <w:lang w:eastAsia="ar-SA"/>
        </w:rPr>
      </w:pPr>
    </w:p>
    <w:p w:rsidR="000C1AC2" w:rsidRPr="006E360D" w:rsidRDefault="000C1AC2" w:rsidP="005E2336">
      <w:pPr>
        <w:pStyle w:val="af"/>
        <w:tabs>
          <w:tab w:val="num" w:pos="-993"/>
        </w:tabs>
        <w:suppressAutoHyphens/>
        <w:spacing w:after="0" w:line="240" w:lineRule="auto"/>
        <w:ind w:left="-567" w:firstLine="284"/>
        <w:jc w:val="center"/>
        <w:rPr>
          <w:rFonts w:ascii="Times New Roman" w:hAnsi="Times New Roman"/>
          <w:sz w:val="26"/>
          <w:szCs w:val="26"/>
        </w:rPr>
      </w:pPr>
      <w:r w:rsidRPr="006E360D">
        <w:rPr>
          <w:rFonts w:ascii="Times New Roman" w:hAnsi="Times New Roman"/>
          <w:b/>
          <w:sz w:val="26"/>
          <w:szCs w:val="26"/>
        </w:rPr>
        <w:t>Взаимодействие с государственными органами, органами местного самоуправления.</w:t>
      </w:r>
    </w:p>
    <w:p w:rsidR="00B314C2" w:rsidRDefault="000C1AC2" w:rsidP="00655826">
      <w:pPr>
        <w:tabs>
          <w:tab w:val="num" w:pos="-567"/>
        </w:tabs>
        <w:spacing w:after="0" w:line="240" w:lineRule="auto"/>
        <w:ind w:left="-567" w:right="-1" w:firstLine="283"/>
        <w:jc w:val="both"/>
        <w:rPr>
          <w:rFonts w:ascii="Times New Roman" w:hAnsi="Times New Roman" w:cs="Times New Roman"/>
          <w:sz w:val="24"/>
          <w:szCs w:val="24"/>
        </w:rPr>
      </w:pPr>
      <w:r w:rsidRPr="000C1AC2">
        <w:rPr>
          <w:rFonts w:ascii="Times New Roman" w:hAnsi="Times New Roman" w:cs="Times New Roman"/>
          <w:sz w:val="24"/>
          <w:szCs w:val="24"/>
        </w:rPr>
        <w:t xml:space="preserve">С целью </w:t>
      </w:r>
      <w:r w:rsidR="00B314C2" w:rsidRPr="00ED4B32">
        <w:rPr>
          <w:rFonts w:ascii="Times New Roman" w:hAnsi="Times New Roman" w:cs="Times New Roman"/>
          <w:sz w:val="24"/>
          <w:szCs w:val="24"/>
          <w:lang w:eastAsia="ar-SA"/>
        </w:rPr>
        <w:t>укрепления и развития единой системы внешнего муниципального финансового контроля</w:t>
      </w:r>
      <w:r w:rsidR="00B314C2">
        <w:rPr>
          <w:rFonts w:ascii="Times New Roman" w:hAnsi="Times New Roman" w:cs="Times New Roman"/>
          <w:sz w:val="24"/>
          <w:szCs w:val="24"/>
          <w:lang w:eastAsia="ar-SA"/>
        </w:rPr>
        <w:t>,</w:t>
      </w:r>
      <w:r w:rsidR="00B314C2" w:rsidRPr="00ED4B32">
        <w:rPr>
          <w:rFonts w:ascii="Times New Roman" w:hAnsi="Times New Roman" w:cs="Times New Roman"/>
          <w:sz w:val="24"/>
          <w:szCs w:val="24"/>
          <w:lang w:eastAsia="ar-SA"/>
        </w:rPr>
        <w:t xml:space="preserve"> </w:t>
      </w:r>
      <w:r w:rsidRPr="000C1AC2">
        <w:rPr>
          <w:rFonts w:ascii="Times New Roman" w:hAnsi="Times New Roman" w:cs="Times New Roman"/>
          <w:sz w:val="24"/>
          <w:szCs w:val="24"/>
        </w:rPr>
        <w:t xml:space="preserve">расширения взаимодействия, обмена опытом, содействия профессиональной подготовке и повышению квалификации сотрудников контрольно-счетных органов Удмуртской Республики Государственный контрольный комитет Удмуртской Республики проводит заседания Совета контрольно-счетных органов Удмуртской Республики (далее – Совет КСО УР), в состав которого входит </w:t>
      </w:r>
      <w:r w:rsidR="00B314C2">
        <w:rPr>
          <w:rFonts w:ascii="Times New Roman" w:hAnsi="Times New Roman" w:cs="Times New Roman"/>
          <w:sz w:val="24"/>
          <w:szCs w:val="24"/>
        </w:rPr>
        <w:t>к</w:t>
      </w:r>
      <w:r w:rsidRPr="000C1AC2">
        <w:rPr>
          <w:rFonts w:ascii="Times New Roman" w:hAnsi="Times New Roman" w:cs="Times New Roman"/>
          <w:sz w:val="24"/>
          <w:szCs w:val="24"/>
        </w:rPr>
        <w:t>онтрольно-счетный о</w:t>
      </w:r>
      <w:r w:rsidR="00B314C2">
        <w:rPr>
          <w:rFonts w:ascii="Times New Roman" w:hAnsi="Times New Roman" w:cs="Times New Roman"/>
          <w:sz w:val="24"/>
          <w:szCs w:val="24"/>
        </w:rPr>
        <w:t>тдел</w:t>
      </w:r>
      <w:r w:rsidRPr="000C1AC2">
        <w:rPr>
          <w:rFonts w:ascii="Times New Roman" w:hAnsi="Times New Roman" w:cs="Times New Roman"/>
          <w:sz w:val="24"/>
          <w:szCs w:val="24"/>
        </w:rPr>
        <w:t xml:space="preserve">. </w:t>
      </w:r>
      <w:r w:rsidR="00B314C2">
        <w:rPr>
          <w:rFonts w:ascii="Times New Roman" w:hAnsi="Times New Roman" w:cs="Times New Roman"/>
          <w:sz w:val="24"/>
          <w:szCs w:val="24"/>
        </w:rPr>
        <w:t>В</w:t>
      </w:r>
      <w:r w:rsidR="00B314C2" w:rsidRPr="00ED4B32">
        <w:rPr>
          <w:rFonts w:ascii="Times New Roman" w:hAnsi="Times New Roman" w:cs="Times New Roman"/>
          <w:sz w:val="24"/>
          <w:szCs w:val="24"/>
          <w:lang w:eastAsia="ar-SA"/>
        </w:rPr>
        <w:t xml:space="preserve"> отчетном периоде осуществлялось взаимодействие с Государственным контрольным комитетом Удмуртской Республики, председатель контрольно-счетного отдела принимала участие в заседаниях </w:t>
      </w:r>
      <w:r w:rsidR="00B314C2" w:rsidRPr="00ED4B32">
        <w:rPr>
          <w:rFonts w:ascii="Times New Roman" w:hAnsi="Times New Roman" w:cs="Times New Roman"/>
          <w:color w:val="000000"/>
          <w:sz w:val="24"/>
          <w:szCs w:val="24"/>
        </w:rPr>
        <w:t xml:space="preserve"> </w:t>
      </w:r>
      <w:r w:rsidR="00B314C2" w:rsidRPr="00ED4B32">
        <w:rPr>
          <w:rFonts w:ascii="Times New Roman" w:hAnsi="Times New Roman" w:cs="Times New Roman"/>
          <w:sz w:val="24"/>
          <w:szCs w:val="24"/>
        </w:rPr>
        <w:t xml:space="preserve">Совета  контрольно - счетных органов Удмуртской Республики. </w:t>
      </w:r>
    </w:p>
    <w:p w:rsidR="000C1AC2" w:rsidRDefault="00655826" w:rsidP="00655826">
      <w:pPr>
        <w:pStyle w:val="af"/>
        <w:tabs>
          <w:tab w:val="num" w:pos="-993"/>
          <w:tab w:val="num" w:pos="-567"/>
        </w:tabs>
        <w:suppressAutoHyphens/>
        <w:spacing w:after="0" w:line="240" w:lineRule="auto"/>
        <w:ind w:left="-567" w:right="-1" w:firstLine="284"/>
        <w:jc w:val="both"/>
        <w:rPr>
          <w:rFonts w:ascii="Times New Roman" w:hAnsi="Times New Roman"/>
          <w:sz w:val="24"/>
          <w:szCs w:val="24"/>
        </w:rPr>
      </w:pPr>
      <w:r>
        <w:rPr>
          <w:rFonts w:ascii="Times New Roman" w:hAnsi="Times New Roman"/>
          <w:sz w:val="24"/>
          <w:szCs w:val="24"/>
        </w:rPr>
        <w:t xml:space="preserve"> Председатель к</w:t>
      </w:r>
      <w:r w:rsidR="000C1AC2" w:rsidRPr="000C1AC2">
        <w:rPr>
          <w:rFonts w:ascii="Times New Roman" w:hAnsi="Times New Roman"/>
          <w:sz w:val="24"/>
          <w:szCs w:val="24"/>
        </w:rPr>
        <w:t>онтрольно-счетного о</w:t>
      </w:r>
      <w:r>
        <w:rPr>
          <w:rFonts w:ascii="Times New Roman" w:hAnsi="Times New Roman"/>
          <w:sz w:val="24"/>
          <w:szCs w:val="24"/>
        </w:rPr>
        <w:t>тдела</w:t>
      </w:r>
      <w:r w:rsidR="000C1AC2" w:rsidRPr="000C1AC2">
        <w:rPr>
          <w:rFonts w:ascii="Times New Roman" w:hAnsi="Times New Roman"/>
          <w:sz w:val="24"/>
          <w:szCs w:val="24"/>
        </w:rPr>
        <w:t xml:space="preserve"> принимал</w:t>
      </w:r>
      <w:r w:rsidR="004530A7">
        <w:rPr>
          <w:rFonts w:ascii="Times New Roman" w:hAnsi="Times New Roman"/>
          <w:sz w:val="24"/>
          <w:szCs w:val="24"/>
        </w:rPr>
        <w:t>а</w:t>
      </w:r>
      <w:r w:rsidR="000C1AC2" w:rsidRPr="000C1AC2">
        <w:rPr>
          <w:rFonts w:ascii="Times New Roman" w:hAnsi="Times New Roman"/>
          <w:sz w:val="24"/>
          <w:szCs w:val="24"/>
        </w:rPr>
        <w:t xml:space="preserve"> участие в работе сессий </w:t>
      </w:r>
      <w:r>
        <w:rPr>
          <w:rFonts w:ascii="Times New Roman" w:hAnsi="Times New Roman"/>
          <w:sz w:val="24"/>
          <w:szCs w:val="24"/>
        </w:rPr>
        <w:t>районного Совета депутатов</w:t>
      </w:r>
      <w:r w:rsidR="000C1AC2" w:rsidRPr="000C1AC2">
        <w:rPr>
          <w:rFonts w:ascii="Times New Roman" w:hAnsi="Times New Roman"/>
          <w:sz w:val="24"/>
          <w:szCs w:val="24"/>
        </w:rPr>
        <w:t xml:space="preserve"> по бюджетно-финансовым и иным вопросам, относящимся к компетенции </w:t>
      </w:r>
      <w:r>
        <w:rPr>
          <w:rFonts w:ascii="Times New Roman" w:hAnsi="Times New Roman"/>
          <w:sz w:val="24"/>
          <w:szCs w:val="24"/>
        </w:rPr>
        <w:t>к</w:t>
      </w:r>
      <w:r w:rsidR="000C1AC2" w:rsidRPr="000C1AC2">
        <w:rPr>
          <w:rFonts w:ascii="Times New Roman" w:hAnsi="Times New Roman"/>
          <w:sz w:val="24"/>
          <w:szCs w:val="24"/>
        </w:rPr>
        <w:t>онтрольно-счетного о</w:t>
      </w:r>
      <w:r>
        <w:rPr>
          <w:rFonts w:ascii="Times New Roman" w:hAnsi="Times New Roman"/>
          <w:sz w:val="24"/>
          <w:szCs w:val="24"/>
        </w:rPr>
        <w:t>тдела</w:t>
      </w:r>
      <w:r w:rsidR="000C1AC2" w:rsidRPr="000C1AC2">
        <w:rPr>
          <w:rFonts w:ascii="Times New Roman" w:hAnsi="Times New Roman"/>
          <w:sz w:val="24"/>
          <w:szCs w:val="24"/>
        </w:rPr>
        <w:t xml:space="preserve">, публичных слушаниях. </w:t>
      </w:r>
    </w:p>
    <w:p w:rsidR="00655826" w:rsidRPr="000C1AC2" w:rsidRDefault="00965E79" w:rsidP="000C1AC2">
      <w:pPr>
        <w:pStyle w:val="af"/>
        <w:tabs>
          <w:tab w:val="num" w:pos="-993"/>
          <w:tab w:val="num" w:pos="-567"/>
        </w:tabs>
        <w:suppressAutoHyphens/>
        <w:spacing w:after="0" w:line="240" w:lineRule="auto"/>
        <w:ind w:left="-567" w:firstLine="284"/>
        <w:jc w:val="both"/>
        <w:rPr>
          <w:rFonts w:ascii="Times New Roman" w:hAnsi="Times New Roman"/>
          <w:sz w:val="24"/>
          <w:szCs w:val="24"/>
          <w:lang w:eastAsia="ar-SA"/>
        </w:rPr>
      </w:pPr>
      <w:r>
        <w:rPr>
          <w:rFonts w:ascii="Times New Roman" w:hAnsi="Times New Roman"/>
          <w:sz w:val="24"/>
          <w:szCs w:val="24"/>
          <w:lang w:eastAsia="ar-SA"/>
        </w:rPr>
        <w:t xml:space="preserve">Контрольно-счетный отдел находится в постоянном взаимодействии с Управлением финансов Администрации района, проводит совместные проверки со специалистами Управления, в </w:t>
      </w:r>
      <w:proofErr w:type="spellStart"/>
      <w:r>
        <w:rPr>
          <w:rFonts w:ascii="Times New Roman" w:hAnsi="Times New Roman"/>
          <w:sz w:val="24"/>
          <w:szCs w:val="24"/>
          <w:lang w:eastAsia="ar-SA"/>
        </w:rPr>
        <w:t>т.ч</w:t>
      </w:r>
      <w:proofErr w:type="spellEnd"/>
      <w:r>
        <w:rPr>
          <w:rFonts w:ascii="Times New Roman" w:hAnsi="Times New Roman"/>
          <w:sz w:val="24"/>
          <w:szCs w:val="24"/>
          <w:lang w:eastAsia="ar-SA"/>
        </w:rPr>
        <w:t>. с органами внутреннего муниципального финансового контроля.</w:t>
      </w:r>
    </w:p>
    <w:p w:rsidR="00FB3967" w:rsidRPr="001153C8" w:rsidRDefault="00657E1E" w:rsidP="005E2336">
      <w:pPr>
        <w:pStyle w:val="Default"/>
        <w:tabs>
          <w:tab w:val="num" w:pos="-567"/>
        </w:tabs>
        <w:ind w:left="-567" w:right="-1"/>
        <w:jc w:val="both"/>
        <w:rPr>
          <w:bCs/>
        </w:rPr>
      </w:pPr>
      <w:r w:rsidRPr="001153C8">
        <w:rPr>
          <w:i/>
        </w:rPr>
        <w:t xml:space="preserve"> </w:t>
      </w:r>
      <w:r w:rsidR="004360CC">
        <w:rPr>
          <w:i/>
        </w:rPr>
        <w:t xml:space="preserve">   </w:t>
      </w:r>
      <w:proofErr w:type="gramStart"/>
      <w:r w:rsidRPr="001153C8">
        <w:t>С учетом целей, тактических задач</w:t>
      </w:r>
      <w:r w:rsidR="00FB3967">
        <w:t xml:space="preserve">, </w:t>
      </w:r>
      <w:r w:rsidR="00FB3967" w:rsidRPr="001153C8">
        <w:rPr>
          <w:bCs/>
        </w:rPr>
        <w:t>полномочий</w:t>
      </w:r>
      <w:r w:rsidR="00FB3967">
        <w:rPr>
          <w:bCs/>
        </w:rPr>
        <w:t xml:space="preserve">, установленных </w:t>
      </w:r>
      <w:r w:rsidR="00FB3967" w:rsidRPr="001153C8">
        <w:rPr>
          <w:bCs/>
        </w:rPr>
        <w:t xml:space="preserve"> Федеральн</w:t>
      </w:r>
      <w:r w:rsidR="00FB3967">
        <w:rPr>
          <w:bCs/>
        </w:rPr>
        <w:t>ым</w:t>
      </w:r>
      <w:r w:rsidR="00FB3967" w:rsidRPr="001153C8">
        <w:rPr>
          <w:bCs/>
        </w:rPr>
        <w:t xml:space="preserve"> закон</w:t>
      </w:r>
      <w:r w:rsidR="00FB3967">
        <w:rPr>
          <w:bCs/>
        </w:rPr>
        <w:t>ом</w:t>
      </w:r>
      <w:r w:rsidR="00FB3967" w:rsidRPr="001153C8">
        <w:rPr>
          <w:bCs/>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FB3967">
        <w:rPr>
          <w:bCs/>
        </w:rPr>
        <w:t>,</w:t>
      </w:r>
      <w:r w:rsidRPr="001153C8">
        <w:t xml:space="preserve"> рекомендаций Счетной палаты Российской Федерации и Государственного контрольного</w:t>
      </w:r>
      <w:r w:rsidR="00FB3967">
        <w:t xml:space="preserve"> комитета Удмуртской Республики </w:t>
      </w:r>
      <w:r w:rsidR="00FB3967" w:rsidRPr="00FB3967">
        <w:t>в 2021 году</w:t>
      </w:r>
      <w:r w:rsidR="00FB3967" w:rsidRPr="001153C8">
        <w:rPr>
          <w:i/>
        </w:rPr>
        <w:t xml:space="preserve"> </w:t>
      </w:r>
      <w:r w:rsidR="00FB3967" w:rsidRPr="001153C8">
        <w:t>контрольно-счетный отдел</w:t>
      </w:r>
      <w:r w:rsidR="00FB3967" w:rsidRPr="001153C8">
        <w:rPr>
          <w:i/>
        </w:rPr>
        <w:t xml:space="preserve"> </w:t>
      </w:r>
      <w:r w:rsidR="00FB3967" w:rsidRPr="001153C8">
        <w:t xml:space="preserve">продолжит организацию и осуществление плановой </w:t>
      </w:r>
      <w:r w:rsidR="00FB3967" w:rsidRPr="005E2336">
        <w:t>работы  по проведению контрольных и экспертно-аналитических мероприятий в рамках полномочий, определенных федеральным, региональным законодательством и</w:t>
      </w:r>
      <w:proofErr w:type="gramEnd"/>
      <w:r w:rsidR="00FB3967" w:rsidRPr="005E2336">
        <w:t xml:space="preserve"> </w:t>
      </w:r>
      <w:proofErr w:type="gramStart"/>
      <w:r w:rsidR="00FB3967" w:rsidRPr="005E2336">
        <w:t>Положением о контрольно-счетном отделе, в целях обеспечения контроля за законностью и эффективностью использования бюджетных средств</w:t>
      </w:r>
      <w:r w:rsidR="005E2336" w:rsidRPr="005E2336">
        <w:t xml:space="preserve">, а также </w:t>
      </w:r>
      <w:r w:rsidR="005E2336" w:rsidRPr="005E2336">
        <w:rPr>
          <w:shd w:val="clear" w:color="auto" w:fill="FFFFFF"/>
        </w:rPr>
        <w:t>проведение контрольных мероприятий с элементами « Аудита в сфере закупок», в соответствии с требованиями Федерального закона от 05.04.2013</w:t>
      </w:r>
      <w:r w:rsidR="005E2336">
        <w:rPr>
          <w:shd w:val="clear" w:color="auto" w:fill="FFFFFF"/>
        </w:rPr>
        <w:t>г.</w:t>
      </w:r>
      <w:r w:rsidR="005E2336" w:rsidRPr="005E2336">
        <w:rPr>
          <w:shd w:val="clear" w:color="auto" w:fill="FFFFFF"/>
        </w:rPr>
        <w:t xml:space="preserve"> № 44-ФЗ «О контрактной системе в сфере закупок товаров, работ, услуг для обеспечения государственных и муниципальных нужд».</w:t>
      </w:r>
      <w:proofErr w:type="gramEnd"/>
      <w:r w:rsidR="005E2336">
        <w:rPr>
          <w:shd w:val="clear" w:color="auto" w:fill="FFFFFF"/>
        </w:rPr>
        <w:t xml:space="preserve">  </w:t>
      </w:r>
      <w:r w:rsidR="00FB3967" w:rsidRPr="005E2336">
        <w:t xml:space="preserve"> </w:t>
      </w:r>
      <w:r w:rsidR="00FB3967" w:rsidRPr="005E2336">
        <w:rPr>
          <w:bCs/>
        </w:rPr>
        <w:t xml:space="preserve"> </w:t>
      </w:r>
      <w:r w:rsidR="00FB3967" w:rsidRPr="005E2336">
        <w:t>Это позволит проанализировать проблемы и направить в органы м</w:t>
      </w:r>
      <w:r w:rsidR="00FB3967" w:rsidRPr="005E2336">
        <w:rPr>
          <w:bCs/>
        </w:rPr>
        <w:t>естного самоуправления предложения о необходимости принятия системных</w:t>
      </w:r>
      <w:r w:rsidR="00FB3967" w:rsidRPr="001153C8">
        <w:rPr>
          <w:bCs/>
        </w:rPr>
        <w:t xml:space="preserve"> мер по эффективности использования имеющихся финансово</w:t>
      </w:r>
      <w:r w:rsidR="00FB3967" w:rsidRPr="001153C8">
        <w:t>-</w:t>
      </w:r>
      <w:r w:rsidR="00FB3967" w:rsidRPr="001153C8">
        <w:rPr>
          <w:bCs/>
        </w:rPr>
        <w:t>экономических и организационных резервов по укреплению финансовой дисциплины.</w:t>
      </w:r>
    </w:p>
    <w:p w:rsidR="005E2336" w:rsidRDefault="005E2336" w:rsidP="001153C8">
      <w:pPr>
        <w:pStyle w:val="Default"/>
        <w:tabs>
          <w:tab w:val="num" w:pos="-567"/>
        </w:tabs>
        <w:ind w:left="-567" w:right="-1"/>
        <w:jc w:val="both"/>
      </w:pPr>
    </w:p>
    <w:p w:rsidR="005E2336" w:rsidRDefault="005E2336" w:rsidP="001153C8">
      <w:pPr>
        <w:pStyle w:val="Default"/>
        <w:tabs>
          <w:tab w:val="num" w:pos="-567"/>
        </w:tabs>
        <w:ind w:left="-567" w:right="-1"/>
        <w:jc w:val="both"/>
      </w:pPr>
    </w:p>
    <w:p w:rsidR="00C2782D" w:rsidRDefault="00C2782D" w:rsidP="001153C8">
      <w:pPr>
        <w:pStyle w:val="Default"/>
        <w:tabs>
          <w:tab w:val="num" w:pos="-567"/>
        </w:tabs>
        <w:ind w:left="-567" w:right="-1"/>
        <w:jc w:val="both"/>
      </w:pPr>
    </w:p>
    <w:p w:rsidR="00C2782D" w:rsidRDefault="00C2782D" w:rsidP="001153C8">
      <w:pPr>
        <w:pStyle w:val="Default"/>
        <w:tabs>
          <w:tab w:val="num" w:pos="-567"/>
        </w:tabs>
        <w:ind w:left="-567" w:right="-1"/>
        <w:jc w:val="both"/>
      </w:pPr>
    </w:p>
    <w:p w:rsidR="005E2336" w:rsidRDefault="005E2336" w:rsidP="001153C8">
      <w:pPr>
        <w:pStyle w:val="Default"/>
        <w:tabs>
          <w:tab w:val="num" w:pos="-567"/>
        </w:tabs>
        <w:ind w:left="-567" w:right="-1"/>
        <w:jc w:val="both"/>
      </w:pPr>
    </w:p>
    <w:p w:rsidR="00D41D19" w:rsidRPr="00ED4B32" w:rsidRDefault="001153C8" w:rsidP="00804D72">
      <w:pPr>
        <w:pStyle w:val="Default"/>
        <w:tabs>
          <w:tab w:val="num" w:pos="-567"/>
        </w:tabs>
        <w:ind w:left="-567" w:right="-1"/>
        <w:jc w:val="both"/>
        <w:rPr>
          <w:color w:val="auto"/>
        </w:rPr>
      </w:pPr>
      <w:r>
        <w:t xml:space="preserve"> </w:t>
      </w:r>
      <w:r>
        <w:rPr>
          <w:sz w:val="18"/>
          <w:szCs w:val="18"/>
        </w:rPr>
        <w:t>П</w:t>
      </w:r>
      <w:r w:rsidR="004309F8">
        <w:t xml:space="preserve">редседатель </w:t>
      </w:r>
      <w:r w:rsidR="0081224A">
        <w:t xml:space="preserve">контрольно </w:t>
      </w:r>
      <w:r w:rsidR="004309F8">
        <w:t>-</w:t>
      </w:r>
      <w:r w:rsidR="0081224A">
        <w:t xml:space="preserve"> с</w:t>
      </w:r>
      <w:r w:rsidR="004309F8">
        <w:t>четного отдела                                    Т. А. Пантелеева</w:t>
      </w:r>
    </w:p>
    <w:sectPr w:rsidR="00D41D19" w:rsidRPr="00ED4B32" w:rsidSect="006A2031">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85F76E2"/>
    <w:multiLevelType w:val="hybridMultilevel"/>
    <w:tmpl w:val="38989F4C"/>
    <w:lvl w:ilvl="0" w:tplc="856AAE90">
      <w:start w:val="1"/>
      <w:numFmt w:val="decimal"/>
      <w:lvlText w:val="%1."/>
      <w:lvlJc w:val="left"/>
      <w:pPr>
        <w:ind w:left="271" w:hanging="55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776E7BB4"/>
    <w:multiLevelType w:val="hybridMultilevel"/>
    <w:tmpl w:val="5E6E37C8"/>
    <w:lvl w:ilvl="0" w:tplc="79262EA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7"/>
  </w:num>
  <w:num w:numId="5">
    <w:abstractNumId w:val="6"/>
  </w:num>
  <w:num w:numId="6">
    <w:abstractNumId w:val="5"/>
  </w:num>
  <w:num w:numId="7">
    <w:abstractNumId w:val="9"/>
  </w:num>
  <w:num w:numId="8">
    <w:abstractNumId w:val="10"/>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07AC2"/>
    <w:rsid w:val="00021596"/>
    <w:rsid w:val="000228F4"/>
    <w:rsid w:val="00045A38"/>
    <w:rsid w:val="00050444"/>
    <w:rsid w:val="00082F34"/>
    <w:rsid w:val="00083526"/>
    <w:rsid w:val="000A4755"/>
    <w:rsid w:val="000B7710"/>
    <w:rsid w:val="000C1AC2"/>
    <w:rsid w:val="000C68A4"/>
    <w:rsid w:val="000F2C66"/>
    <w:rsid w:val="001153C8"/>
    <w:rsid w:val="001157FD"/>
    <w:rsid w:val="00127509"/>
    <w:rsid w:val="001520B1"/>
    <w:rsid w:val="00170990"/>
    <w:rsid w:val="00183BF9"/>
    <w:rsid w:val="00191A83"/>
    <w:rsid w:val="001A4B51"/>
    <w:rsid w:val="001B21FB"/>
    <w:rsid w:val="001B681C"/>
    <w:rsid w:val="001D5B99"/>
    <w:rsid w:val="00225C05"/>
    <w:rsid w:val="00235A97"/>
    <w:rsid w:val="002734C0"/>
    <w:rsid w:val="00285EF3"/>
    <w:rsid w:val="00292D7E"/>
    <w:rsid w:val="002A60D1"/>
    <w:rsid w:val="002B0600"/>
    <w:rsid w:val="002C7D6B"/>
    <w:rsid w:val="002E4613"/>
    <w:rsid w:val="003450B4"/>
    <w:rsid w:val="003500C0"/>
    <w:rsid w:val="003949CC"/>
    <w:rsid w:val="003F1AB6"/>
    <w:rsid w:val="004002AB"/>
    <w:rsid w:val="00400FA6"/>
    <w:rsid w:val="004232BF"/>
    <w:rsid w:val="0042649C"/>
    <w:rsid w:val="00426EAE"/>
    <w:rsid w:val="004309F8"/>
    <w:rsid w:val="00434CD6"/>
    <w:rsid w:val="004360CC"/>
    <w:rsid w:val="00444200"/>
    <w:rsid w:val="004530A7"/>
    <w:rsid w:val="00466D65"/>
    <w:rsid w:val="00483C6D"/>
    <w:rsid w:val="0049132B"/>
    <w:rsid w:val="004B5268"/>
    <w:rsid w:val="004C450A"/>
    <w:rsid w:val="004E73B3"/>
    <w:rsid w:val="004F4CAF"/>
    <w:rsid w:val="004F73FB"/>
    <w:rsid w:val="00513337"/>
    <w:rsid w:val="00522CB2"/>
    <w:rsid w:val="00546983"/>
    <w:rsid w:val="00565755"/>
    <w:rsid w:val="0057036C"/>
    <w:rsid w:val="005A11AE"/>
    <w:rsid w:val="005A2D78"/>
    <w:rsid w:val="005D1761"/>
    <w:rsid w:val="005E0447"/>
    <w:rsid w:val="005E2336"/>
    <w:rsid w:val="005E7B9C"/>
    <w:rsid w:val="00621A14"/>
    <w:rsid w:val="006321A3"/>
    <w:rsid w:val="00655826"/>
    <w:rsid w:val="00657E1E"/>
    <w:rsid w:val="00676A51"/>
    <w:rsid w:val="006810E0"/>
    <w:rsid w:val="00695FD5"/>
    <w:rsid w:val="006962BA"/>
    <w:rsid w:val="006A2031"/>
    <w:rsid w:val="006A74DF"/>
    <w:rsid w:val="006B2E7D"/>
    <w:rsid w:val="006C0B33"/>
    <w:rsid w:val="006C69E6"/>
    <w:rsid w:val="006D3B4E"/>
    <w:rsid w:val="006E360D"/>
    <w:rsid w:val="006E3998"/>
    <w:rsid w:val="007249BC"/>
    <w:rsid w:val="00764F94"/>
    <w:rsid w:val="00785164"/>
    <w:rsid w:val="007A568A"/>
    <w:rsid w:val="007A77DE"/>
    <w:rsid w:val="007B1638"/>
    <w:rsid w:val="007B4850"/>
    <w:rsid w:val="007E30AD"/>
    <w:rsid w:val="00800958"/>
    <w:rsid w:val="00804D72"/>
    <w:rsid w:val="0080711D"/>
    <w:rsid w:val="0081224A"/>
    <w:rsid w:val="008144F8"/>
    <w:rsid w:val="008257E4"/>
    <w:rsid w:val="00832435"/>
    <w:rsid w:val="008348C4"/>
    <w:rsid w:val="008446E7"/>
    <w:rsid w:val="00851793"/>
    <w:rsid w:val="00865D4C"/>
    <w:rsid w:val="008976FB"/>
    <w:rsid w:val="008B18EB"/>
    <w:rsid w:val="008B67CE"/>
    <w:rsid w:val="008C3BB1"/>
    <w:rsid w:val="008D2674"/>
    <w:rsid w:val="008D4AA7"/>
    <w:rsid w:val="008F1E4F"/>
    <w:rsid w:val="008F55D6"/>
    <w:rsid w:val="008F5C53"/>
    <w:rsid w:val="00900D67"/>
    <w:rsid w:val="009135CF"/>
    <w:rsid w:val="00914D4F"/>
    <w:rsid w:val="00943447"/>
    <w:rsid w:val="009437CC"/>
    <w:rsid w:val="00945CDB"/>
    <w:rsid w:val="00956837"/>
    <w:rsid w:val="00961483"/>
    <w:rsid w:val="00965E79"/>
    <w:rsid w:val="00967899"/>
    <w:rsid w:val="0097112E"/>
    <w:rsid w:val="00975DBD"/>
    <w:rsid w:val="009B0C7F"/>
    <w:rsid w:val="009C0C43"/>
    <w:rsid w:val="009D4BE4"/>
    <w:rsid w:val="009F33FC"/>
    <w:rsid w:val="00A0728B"/>
    <w:rsid w:val="00A30AE1"/>
    <w:rsid w:val="00A30FCA"/>
    <w:rsid w:val="00A57FC2"/>
    <w:rsid w:val="00A66E70"/>
    <w:rsid w:val="00A75120"/>
    <w:rsid w:val="00A85F8E"/>
    <w:rsid w:val="00A8643B"/>
    <w:rsid w:val="00A957E7"/>
    <w:rsid w:val="00AA38B8"/>
    <w:rsid w:val="00AB0F50"/>
    <w:rsid w:val="00AB56BA"/>
    <w:rsid w:val="00AE24EB"/>
    <w:rsid w:val="00B279A3"/>
    <w:rsid w:val="00B314C2"/>
    <w:rsid w:val="00B47DA3"/>
    <w:rsid w:val="00B50D17"/>
    <w:rsid w:val="00B605B0"/>
    <w:rsid w:val="00B764E1"/>
    <w:rsid w:val="00BA0DF1"/>
    <w:rsid w:val="00BB2A15"/>
    <w:rsid w:val="00BE0473"/>
    <w:rsid w:val="00BF24F6"/>
    <w:rsid w:val="00BF3492"/>
    <w:rsid w:val="00BF4AB4"/>
    <w:rsid w:val="00C006D7"/>
    <w:rsid w:val="00C2782D"/>
    <w:rsid w:val="00C725ED"/>
    <w:rsid w:val="00CB1038"/>
    <w:rsid w:val="00CB4343"/>
    <w:rsid w:val="00CE2EDD"/>
    <w:rsid w:val="00CE7A0F"/>
    <w:rsid w:val="00D0797A"/>
    <w:rsid w:val="00D4098B"/>
    <w:rsid w:val="00D41D19"/>
    <w:rsid w:val="00D55F83"/>
    <w:rsid w:val="00D6358A"/>
    <w:rsid w:val="00D63DB4"/>
    <w:rsid w:val="00D7418E"/>
    <w:rsid w:val="00D75D07"/>
    <w:rsid w:val="00D87DD7"/>
    <w:rsid w:val="00D9156D"/>
    <w:rsid w:val="00D91674"/>
    <w:rsid w:val="00D9172D"/>
    <w:rsid w:val="00DA125B"/>
    <w:rsid w:val="00DA341A"/>
    <w:rsid w:val="00DC399A"/>
    <w:rsid w:val="00DD7D5D"/>
    <w:rsid w:val="00DE158E"/>
    <w:rsid w:val="00DF39D7"/>
    <w:rsid w:val="00E00D79"/>
    <w:rsid w:val="00E22C23"/>
    <w:rsid w:val="00E31D86"/>
    <w:rsid w:val="00E4067C"/>
    <w:rsid w:val="00E67D76"/>
    <w:rsid w:val="00E95CD9"/>
    <w:rsid w:val="00EB410D"/>
    <w:rsid w:val="00ED4B32"/>
    <w:rsid w:val="00ED7E11"/>
    <w:rsid w:val="00F03908"/>
    <w:rsid w:val="00F045FE"/>
    <w:rsid w:val="00F24EC1"/>
    <w:rsid w:val="00F34BF6"/>
    <w:rsid w:val="00F40202"/>
    <w:rsid w:val="00F40338"/>
    <w:rsid w:val="00F42C79"/>
    <w:rsid w:val="00F44905"/>
    <w:rsid w:val="00F56476"/>
    <w:rsid w:val="00F7798D"/>
    <w:rsid w:val="00F80D39"/>
    <w:rsid w:val="00F81CE6"/>
    <w:rsid w:val="00FB3279"/>
    <w:rsid w:val="00FB3967"/>
    <w:rsid w:val="00FD6B59"/>
    <w:rsid w:val="00FF52B3"/>
    <w:rsid w:val="00FF7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character" w:styleId="af7">
    <w:name w:val="Strong"/>
    <w:basedOn w:val="a0"/>
    <w:uiPriority w:val="22"/>
    <w:qFormat/>
    <w:rsid w:val="00914D4F"/>
    <w:rPr>
      <w:b/>
      <w:bCs/>
    </w:rPr>
  </w:style>
  <w:style w:type="paragraph" w:customStyle="1" w:styleId="23">
    <w:name w:val="Знак Знак2 Знак Знак Знак Знак Знак Знак Знак Знак Знак Знак"/>
    <w:basedOn w:val="a"/>
    <w:rsid w:val="006C0B33"/>
    <w:pPr>
      <w:spacing w:after="160" w:line="240" w:lineRule="exact"/>
    </w:pPr>
    <w:rPr>
      <w:rFonts w:ascii="Verdana" w:eastAsia="Times New Roman" w:hAnsi="Verdana" w:cs="Times New Roman"/>
      <w:sz w:val="24"/>
      <w:szCs w:val="24"/>
      <w:lang w:val="en-US"/>
    </w:rPr>
  </w:style>
  <w:style w:type="paragraph" w:styleId="af8">
    <w:name w:val="No Spacing"/>
    <w:uiPriority w:val="1"/>
    <w:qFormat/>
    <w:rsid w:val="009B0C7F"/>
    <w:pPr>
      <w:spacing w:after="0" w:line="240" w:lineRule="auto"/>
    </w:pPr>
    <w:rPr>
      <w:rFonts w:ascii="Times New Roman" w:eastAsia="Times New Roman" w:hAnsi="Times New Roman" w:cs="Times New Roman"/>
      <w:sz w:val="20"/>
      <w:szCs w:val="20"/>
      <w:lang w:eastAsia="ru-RU"/>
    </w:rPr>
  </w:style>
  <w:style w:type="character" w:customStyle="1" w:styleId="af9">
    <w:name w:val="Гипертекстовая ссылка"/>
    <w:uiPriority w:val="99"/>
    <w:rsid w:val="00E95CD9"/>
    <w:rPr>
      <w:rFonts w:cs="Times New Roman"/>
      <w:color w:val="008000"/>
    </w:rPr>
  </w:style>
  <w:style w:type="character" w:customStyle="1" w:styleId="afa">
    <w:name w:val="Цветовое выделение"/>
    <w:uiPriority w:val="99"/>
    <w:rsid w:val="00E95CD9"/>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uiPriority w:val="99"/>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 w:type="character" w:styleId="af7">
    <w:name w:val="Strong"/>
    <w:basedOn w:val="a0"/>
    <w:uiPriority w:val="22"/>
    <w:qFormat/>
    <w:rsid w:val="00914D4F"/>
    <w:rPr>
      <w:b/>
      <w:bCs/>
    </w:rPr>
  </w:style>
  <w:style w:type="paragraph" w:customStyle="1" w:styleId="23">
    <w:name w:val="Знак Знак2 Знак Знак Знак Знак Знак Знак Знак Знак Знак Знак"/>
    <w:basedOn w:val="a"/>
    <w:rsid w:val="006C0B33"/>
    <w:pPr>
      <w:spacing w:after="160" w:line="240" w:lineRule="exact"/>
    </w:pPr>
    <w:rPr>
      <w:rFonts w:ascii="Verdana" w:eastAsia="Times New Roman" w:hAnsi="Verdana" w:cs="Times New Roman"/>
      <w:sz w:val="24"/>
      <w:szCs w:val="24"/>
      <w:lang w:val="en-US"/>
    </w:rPr>
  </w:style>
  <w:style w:type="paragraph" w:styleId="af8">
    <w:name w:val="No Spacing"/>
    <w:uiPriority w:val="1"/>
    <w:qFormat/>
    <w:rsid w:val="009B0C7F"/>
    <w:pPr>
      <w:spacing w:after="0" w:line="240" w:lineRule="auto"/>
    </w:pPr>
    <w:rPr>
      <w:rFonts w:ascii="Times New Roman" w:eastAsia="Times New Roman" w:hAnsi="Times New Roman" w:cs="Times New Roman"/>
      <w:sz w:val="20"/>
      <w:szCs w:val="20"/>
      <w:lang w:eastAsia="ru-RU"/>
    </w:rPr>
  </w:style>
  <w:style w:type="character" w:customStyle="1" w:styleId="af9">
    <w:name w:val="Гипертекстовая ссылка"/>
    <w:uiPriority w:val="99"/>
    <w:rsid w:val="00E95CD9"/>
    <w:rPr>
      <w:rFonts w:cs="Times New Roman"/>
      <w:color w:val="008000"/>
    </w:rPr>
  </w:style>
  <w:style w:type="character" w:customStyle="1" w:styleId="afa">
    <w:name w:val="Цветовое выделение"/>
    <w:uiPriority w:val="99"/>
    <w:rsid w:val="00E95CD9"/>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485FBF4486AAC03135FAB12527F0071FC6217FDC6CD1A9AEA18EF4B08FF320EDC6A03FD27C155D2495064FBA96A883183440B6FC5ADE65r9oF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1052;&#1086;&#1080;%20&#1076;&#1086;&#1082;&#1091;&#1084;&#1077;&#1085;&#1090;&#1099;\&#1054;&#1058;&#1063;&#1045;&#1058;&#1067;\&#1043;&#1086;&#1076;&#1086;&#1074;&#1099;&#1077;%20&#1086;&#1090;&#1095;&#1077;&#1090;&#1099;%20&#1050;&#1057;&#1054;%20&#1086;%20&#1088;&#1072;&#1073;&#1086;&#1090;&#1077;\2020&#1075;\&#1076;&#1080;&#1072;&#1075;&#1088;&#1072;&#1084;&#1084;&#1072;%20&#1087;&#1088;&#1086;&#1074;&#1077;&#1088;&#1086;&#108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52;&#1086;&#1080;%20&#1076;&#1086;&#1082;&#1091;&#1084;&#1077;&#1085;&#1090;&#1099;\&#1054;&#1058;&#1063;&#1045;&#1058;&#1067;\&#1043;&#1086;&#1076;&#1086;&#1074;&#1099;&#1077;%20&#1086;&#1090;&#1095;&#1077;&#1090;&#1099;%20&#1050;&#1057;&#1054;%20&#1086;%20&#1088;&#1072;&#1073;&#1086;&#1090;&#1077;\2020&#1075;\&#1076;&#1080;&#1072;&#1075;&#1088;&#1072;&#1084;&#1084;&#1072;%20&#1085;&#1072;&#1088;&#1091;&#109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52;&#1086;&#1080;%20&#1076;&#1086;&#1082;&#1091;&#1084;&#1077;&#1085;&#1090;&#1099;\&#1054;&#1058;&#1063;&#1045;&#1058;&#1067;\&#1043;&#1086;&#1076;&#1086;&#1074;&#1099;&#1077;%20&#1086;&#1090;&#1095;&#1077;&#1090;&#1099;%20&#1050;&#1057;&#1054;%20&#1086;%20&#1088;&#1072;&#1073;&#1086;&#1090;&#1077;\2020&#1075;\&#1076;&#1080;&#1072;&#1075;&#1088;&#1072;&#1084;&#1084;&#1072;%20&#1069;&#1040;&#105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39839606757766E-2"/>
          <c:y val="4.4776119402985072E-2"/>
          <c:w val="0.57024503323945819"/>
          <c:h val="0.82388059701492533"/>
        </c:manualLayout>
      </c:layout>
      <c:barChart>
        <c:barDir val="bar"/>
        <c:grouping val="clustered"/>
        <c:varyColors val="0"/>
        <c:ser>
          <c:idx val="0"/>
          <c:order val="0"/>
          <c:tx>
            <c:strRef>
              <c:f>Лист1!$B$1</c:f>
              <c:strCache>
                <c:ptCount val="1"/>
                <c:pt idx="0">
                  <c:v>комплексные ревизии</c:v>
                </c:pt>
              </c:strCache>
            </c:strRef>
          </c:tx>
          <c:spPr>
            <a:solidFill>
              <a:schemeClr val="accent1">
                <a:lumMod val="75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2019</c:v>
                </c:pt>
              </c:numCache>
            </c:numRef>
          </c:cat>
          <c:val>
            <c:numRef>
              <c:f>Лист1!$B$2:$B$3</c:f>
              <c:numCache>
                <c:formatCode>General</c:formatCode>
                <c:ptCount val="2"/>
                <c:pt idx="0">
                  <c:v>4</c:v>
                </c:pt>
                <c:pt idx="1">
                  <c:v>5</c:v>
                </c:pt>
              </c:numCache>
            </c:numRef>
          </c:val>
        </c:ser>
        <c:ser>
          <c:idx val="1"/>
          <c:order val="1"/>
          <c:tx>
            <c:strRef>
              <c:f>Лист1!$C$1</c:f>
              <c:strCache>
                <c:ptCount val="1"/>
                <c:pt idx="0">
                  <c:v>экспертно-аналитические мероприятия</c:v>
                </c:pt>
              </c:strCache>
            </c:strRef>
          </c:tx>
          <c:spPr>
            <a:solidFill>
              <a:schemeClr val="accent4">
                <a:lumMod val="60000"/>
                <a:lumOff val="40000"/>
              </a:schemeClr>
            </a:solidFill>
            <a:ln w="12700">
              <a:solidFill>
                <a:srgbClr val="000000"/>
              </a:solidFill>
              <a:prstDash val="solid"/>
            </a:ln>
            <a:scene3d>
              <a:camera prst="orthographicFront"/>
              <a:lightRig rig="threePt" dir="t"/>
            </a:scene3d>
            <a:sp3d>
              <a:bevelT/>
            </a:sp3d>
          </c:spPr>
          <c:invertIfNegative val="0"/>
          <c:dLbls>
            <c:dLbl>
              <c:idx val="0"/>
              <c:layout>
                <c:manualLayout>
                  <c:x val="-5.6258790436006312E-3"/>
                  <c:y val="0"/>
                </c:manualLayout>
              </c:layout>
              <c:dLblPos val="outEnd"/>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2019</c:v>
                </c:pt>
              </c:numCache>
            </c:numRef>
          </c:cat>
          <c:val>
            <c:numRef>
              <c:f>Лист1!$C$2:$C$3</c:f>
              <c:numCache>
                <c:formatCode>General</c:formatCode>
                <c:ptCount val="2"/>
                <c:pt idx="0">
                  <c:v>93</c:v>
                </c:pt>
                <c:pt idx="1">
                  <c:v>100</c:v>
                </c:pt>
              </c:numCache>
            </c:numRef>
          </c:val>
        </c:ser>
        <c:ser>
          <c:idx val="2"/>
          <c:order val="2"/>
          <c:tx>
            <c:strRef>
              <c:f>Лист1!$D$1</c:f>
              <c:strCache>
                <c:ptCount val="1"/>
                <c:pt idx="0">
                  <c:v>внешняя проверка годового отчета</c:v>
                </c:pt>
              </c:strCache>
            </c:strRef>
          </c:tx>
          <c:spPr>
            <a:solidFill>
              <a:srgbClr val="00FF00"/>
            </a:solidFill>
            <a:ln w="12700">
              <a:solidFill>
                <a:srgbClr val="000000"/>
              </a:solidFill>
              <a:prstDash val="solid"/>
            </a:ln>
            <a:effectLst/>
            <a:scene3d>
              <a:camera prst="orthographicFront"/>
              <a:lightRig rig="threePt" dir="t"/>
            </a:scene3d>
            <a:sp3d>
              <a:bevelT/>
            </a:sp3d>
          </c:spPr>
          <c:invertIfNegative val="0"/>
          <c:dLbls>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2019</c:v>
                </c:pt>
              </c:numCache>
            </c:numRef>
          </c:cat>
          <c:val>
            <c:numRef>
              <c:f>Лист1!$D$2:$D$3</c:f>
              <c:numCache>
                <c:formatCode>General</c:formatCode>
                <c:ptCount val="2"/>
                <c:pt idx="0">
                  <c:v>14</c:v>
                </c:pt>
                <c:pt idx="1">
                  <c:v>14</c:v>
                </c:pt>
              </c:numCache>
            </c:numRef>
          </c:val>
        </c:ser>
        <c:ser>
          <c:idx val="3"/>
          <c:order val="3"/>
          <c:tx>
            <c:strRef>
              <c:f>Лист1!$E$1</c:f>
              <c:strCache>
                <c:ptCount val="1"/>
                <c:pt idx="0">
                  <c:v>тематические проверки</c:v>
                </c:pt>
              </c:strCache>
            </c:strRef>
          </c:tx>
          <c:spPr>
            <a:solidFill>
              <a:schemeClr val="accent6">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Лист1!$E$2:$E$3</c:f>
              <c:numCache>
                <c:formatCode>General</c:formatCode>
                <c:ptCount val="2"/>
                <c:pt idx="0">
                  <c:v>4</c:v>
                </c:pt>
                <c:pt idx="1">
                  <c:v>3</c:v>
                </c:pt>
              </c:numCache>
            </c:numRef>
          </c:val>
        </c:ser>
        <c:ser>
          <c:idx val="4"/>
          <c:order val="4"/>
          <c:tx>
            <c:strRef>
              <c:f>Лист1!$F$1</c:f>
              <c:strCache>
                <c:ptCount val="1"/>
              </c:strCache>
            </c:strRef>
          </c:tx>
          <c:spPr>
            <a:solidFill>
              <a:srgbClr val="660066"/>
            </a:solidFill>
            <a:ln w="12700">
              <a:solidFill>
                <a:srgbClr val="000000"/>
              </a:solidFill>
              <a:prstDash val="solid"/>
            </a:ln>
            <a:scene3d>
              <a:camera prst="orthographicFront"/>
              <a:lightRig rig="threePt" dir="t"/>
            </a:scene3d>
            <a:sp3d>
              <a:bevelT/>
            </a:sp3d>
          </c:spPr>
          <c:invertIfNegative val="0"/>
          <c:dLbls>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val>
            <c:numRef>
              <c:f>Лист1!$F$2:$F$3</c:f>
              <c:numCache>
                <c:formatCode>General</c:formatCode>
                <c:ptCount val="2"/>
              </c:numCache>
            </c:numRef>
          </c:val>
        </c:ser>
        <c:dLbls>
          <c:showLegendKey val="0"/>
          <c:showVal val="0"/>
          <c:showCatName val="0"/>
          <c:showSerName val="0"/>
          <c:showPercent val="0"/>
          <c:showBubbleSize val="0"/>
        </c:dLbls>
        <c:gapWidth val="100"/>
        <c:axId val="184066432"/>
        <c:axId val="184067968"/>
      </c:barChart>
      <c:catAx>
        <c:axId val="184066432"/>
        <c:scaling>
          <c:orientation val="minMax"/>
        </c:scaling>
        <c:delete val="0"/>
        <c:axPos val="l"/>
        <c:numFmt formatCode="General" sourceLinked="1"/>
        <c:majorTickMark val="out"/>
        <c:minorTickMark val="none"/>
        <c:tickLblPos val="low"/>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84067968"/>
        <c:crosses val="autoZero"/>
        <c:auto val="1"/>
        <c:lblAlgn val="ctr"/>
        <c:lblOffset val="100"/>
        <c:tickLblSkip val="1"/>
        <c:tickMarkSkip val="1"/>
        <c:noMultiLvlLbl val="0"/>
      </c:catAx>
      <c:valAx>
        <c:axId val="184067968"/>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84066432"/>
        <c:crosses val="autoZero"/>
        <c:crossBetween val="between"/>
      </c:valAx>
      <c:spPr>
        <a:solidFill>
          <a:srgbClr val="C0C0C0"/>
        </a:solidFill>
        <a:ln w="12700">
          <a:solidFill>
            <a:srgbClr val="808080"/>
          </a:solidFill>
          <a:prstDash val="solid"/>
          <a:bevel/>
        </a:ln>
        <a:scene3d>
          <a:camera prst="orthographicFront"/>
          <a:lightRig rig="balanced" dir="t"/>
        </a:scene3d>
        <a:sp3d prstMaterial="legacyWireframe"/>
      </c:spPr>
    </c:plotArea>
    <c:legend>
      <c:legendPos val="r"/>
      <c:legendEntry>
        <c:idx val="0"/>
        <c:delete val="1"/>
      </c:legendEntry>
      <c:overlay val="0"/>
      <c:spPr>
        <a:solidFill>
          <a:srgbClr val="FFFFFF"/>
        </a:solidFill>
        <a:ln w="3175">
          <a:solidFill>
            <a:srgbClr val="000000"/>
          </a:solidFill>
          <a:prstDash val="solid"/>
        </a:ln>
      </c:spPr>
      <c:txPr>
        <a:bodyPr/>
        <a:lstStyle/>
        <a:p>
          <a:pPr rtl="0">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77"/>
      <c:rotY val="20"/>
      <c:depthPercent val="100"/>
      <c:rAngAx val="1"/>
    </c:view3D>
    <c:floor>
      <c:thickness val="0"/>
      <c:spPr>
        <a:noFill/>
        <a:ln w="3175">
          <a:solidFill>
            <a:srgbClr val="000000"/>
          </a:solidFill>
          <a:prstDash val="solid"/>
        </a:ln>
      </c:spPr>
    </c:floor>
    <c:sideWall>
      <c:thickness val="0"/>
      <c:spPr>
        <a:ln w="12700">
          <a:solidFill>
            <a:srgbClr val="808080"/>
          </a:solidFill>
          <a:prstDash val="solid"/>
        </a:ln>
        <a:scene3d>
          <a:camera prst="orthographicFront"/>
          <a:lightRig rig="threePt" dir="t"/>
        </a:scene3d>
        <a:sp3d>
          <a:bevelT/>
        </a:sp3d>
      </c:spPr>
    </c:sideWall>
    <c:backWall>
      <c:thickness val="0"/>
      <c:spPr>
        <a:scene3d>
          <a:camera prst="orthographicFront"/>
          <a:lightRig rig="threePt" dir="t"/>
        </a:scene3d>
        <a:sp3d>
          <a:bevelT/>
        </a:sp3d>
      </c:spPr>
    </c:backWall>
    <c:plotArea>
      <c:layout>
        <c:manualLayout>
          <c:layoutTarget val="inner"/>
          <c:xMode val="edge"/>
          <c:yMode val="edge"/>
          <c:x val="0.1100480182914958"/>
          <c:y val="4.1791044776119404E-2"/>
          <c:w val="0.55024009145747899"/>
          <c:h val="0.82686567164179103"/>
        </c:manualLayout>
      </c:layout>
      <c:bar3DChart>
        <c:barDir val="col"/>
        <c:grouping val="clustered"/>
        <c:varyColors val="0"/>
        <c:ser>
          <c:idx val="0"/>
          <c:order val="0"/>
          <c:tx>
            <c:strRef>
              <c:f>Лист1!$B$1</c:f>
              <c:strCache>
                <c:ptCount val="1"/>
                <c:pt idx="0">
                  <c:v>выявлено финансовых нарушений </c:v>
                </c:pt>
              </c:strCache>
            </c:strRef>
          </c:tx>
          <c:spPr>
            <a:solidFill>
              <a:srgbClr val="FF00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8.7614666978508872E-3"/>
                  <c:y val="-6.4610866372980913E-2"/>
                </c:manualLayout>
              </c:layout>
              <c:showLegendKey val="0"/>
              <c:showVal val="1"/>
              <c:showCatName val="0"/>
              <c:showSerName val="0"/>
              <c:showPercent val="0"/>
              <c:showBubbleSize val="0"/>
            </c:dLbl>
            <c:dLbl>
              <c:idx val="1"/>
              <c:layout>
                <c:manualLayout>
                  <c:x val="1.0079365079365117E-2"/>
                  <c:y val="-4.4097222222222218E-2"/>
                </c:manualLayout>
              </c:layout>
              <c:showLegendKey val="0"/>
              <c:showVal val="1"/>
              <c:showCatName val="0"/>
              <c:showSerName val="0"/>
              <c:showPercent val="0"/>
              <c:showBubbleSize val="0"/>
            </c:dLbl>
            <c:dLbl>
              <c:idx val="2"/>
              <c:layout>
                <c:manualLayout>
                  <c:x val="-5.3926613133754324E-3"/>
                  <c:y val="-5.3748887115982746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2019</c:v>
                </c:pt>
              </c:numCache>
            </c:numRef>
          </c:cat>
          <c:val>
            <c:numRef>
              <c:f>Лист1!$B$2:$B$3</c:f>
              <c:numCache>
                <c:formatCode>General</c:formatCode>
                <c:ptCount val="2"/>
                <c:pt idx="0" formatCode="0.0">
                  <c:v>3038</c:v>
                </c:pt>
                <c:pt idx="1">
                  <c:v>9145.6</c:v>
                </c:pt>
              </c:numCache>
            </c:numRef>
          </c:val>
        </c:ser>
        <c:ser>
          <c:idx val="1"/>
          <c:order val="1"/>
          <c:tx>
            <c:strRef>
              <c:f>Лист1!$C$1</c:f>
              <c:strCache>
                <c:ptCount val="1"/>
                <c:pt idx="0">
                  <c:v>выявлено нефинансовых нарушений</c:v>
                </c:pt>
              </c:strCache>
            </c:strRef>
          </c:tx>
          <c:spPr>
            <a:solidFill>
              <a:srgbClr val="00FFFF"/>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2.8086977989137497E-2"/>
                  <c:y val="-5.3556025761097047E-2"/>
                </c:manualLayout>
              </c:layout>
              <c:showLegendKey val="0"/>
              <c:showVal val="1"/>
              <c:showCatName val="0"/>
              <c:showSerName val="0"/>
              <c:showPercent val="0"/>
              <c:showBubbleSize val="0"/>
            </c:dLbl>
            <c:dLbl>
              <c:idx val="1"/>
              <c:layout>
                <c:manualLayout>
                  <c:x val="2.3391812865497075E-2"/>
                  <c:y val="-5.5721393034825796E-2"/>
                </c:manualLayout>
              </c:layout>
              <c:showLegendKey val="0"/>
              <c:showVal val="1"/>
              <c:showCatName val="0"/>
              <c:showSerName val="0"/>
              <c:showPercent val="0"/>
              <c:showBubbleSize val="0"/>
            </c:dLbl>
            <c:dLbl>
              <c:idx val="2"/>
              <c:layout>
                <c:manualLayout>
                  <c:x val="2.1265284423179161E-2"/>
                  <c:y val="-7.1642104438437729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2019</c:v>
                </c:pt>
              </c:numCache>
            </c:numRef>
          </c:cat>
          <c:val>
            <c:numRef>
              <c:f>Лист1!$C$2:$C$3</c:f>
              <c:numCache>
                <c:formatCode>General</c:formatCode>
                <c:ptCount val="2"/>
                <c:pt idx="0">
                  <c:v>1718.2</c:v>
                </c:pt>
                <c:pt idx="1">
                  <c:v>4401.5</c:v>
                </c:pt>
              </c:numCache>
            </c:numRef>
          </c:val>
        </c:ser>
        <c:ser>
          <c:idx val="2"/>
          <c:order val="2"/>
          <c:tx>
            <c:strRef>
              <c:f>Лист1!$D$1</c:f>
              <c:strCache>
                <c:ptCount val="1"/>
                <c:pt idx="0">
                  <c:v>восстановлено</c:v>
                </c:pt>
              </c:strCache>
            </c:strRef>
          </c:tx>
          <c:spPr>
            <a:solidFill>
              <a:srgbClr val="00FF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2.764486975013291E-2"/>
                  <c:y val="-1.9900497512437811E-2"/>
                </c:manualLayout>
              </c:layout>
              <c:showLegendKey val="0"/>
              <c:showVal val="1"/>
              <c:showCatName val="0"/>
              <c:showSerName val="0"/>
              <c:showPercent val="0"/>
              <c:showBubbleSize val="0"/>
            </c:dLbl>
            <c:dLbl>
              <c:idx val="1"/>
              <c:layout>
                <c:manualLayout>
                  <c:x val="2.764486975013291E-2"/>
                  <c:y val="-1.9900497512437811E-2"/>
                </c:manualLayout>
              </c:layout>
              <c:showLegendKey val="0"/>
              <c:showVal val="1"/>
              <c:showCatName val="0"/>
              <c:showSerName val="0"/>
              <c:showPercent val="0"/>
              <c:showBubbleSize val="0"/>
            </c:dLbl>
            <c:dLbl>
              <c:idx val="2"/>
              <c:layout>
                <c:manualLayout>
                  <c:x val="2.5518341307814992E-2"/>
                  <c:y val="-1.1940298507462687E-2"/>
                </c:manualLayout>
              </c:layout>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2020</c:v>
                </c:pt>
                <c:pt idx="1">
                  <c:v>2019</c:v>
                </c:pt>
              </c:numCache>
            </c:numRef>
          </c:cat>
          <c:val>
            <c:numRef>
              <c:f>Лист1!$D$2:$D$3</c:f>
              <c:numCache>
                <c:formatCode>General</c:formatCode>
                <c:ptCount val="2"/>
                <c:pt idx="0">
                  <c:v>696.2</c:v>
                </c:pt>
                <c:pt idx="1">
                  <c:v>490.8</c:v>
                </c:pt>
              </c:numCache>
            </c:numRef>
          </c:val>
        </c:ser>
        <c:dLbls>
          <c:showLegendKey val="0"/>
          <c:showVal val="0"/>
          <c:showCatName val="0"/>
          <c:showSerName val="0"/>
          <c:showPercent val="0"/>
          <c:showBubbleSize val="0"/>
        </c:dLbls>
        <c:gapWidth val="100"/>
        <c:shape val="box"/>
        <c:axId val="185107584"/>
        <c:axId val="185109504"/>
        <c:axId val="0"/>
      </c:bar3DChart>
      <c:catAx>
        <c:axId val="185107584"/>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5109504"/>
        <c:crosses val="autoZero"/>
        <c:auto val="1"/>
        <c:lblAlgn val="ctr"/>
        <c:lblOffset val="100"/>
        <c:tickLblSkip val="1"/>
        <c:tickMarkSkip val="1"/>
        <c:noMultiLvlLbl val="0"/>
      </c:catAx>
      <c:valAx>
        <c:axId val="185109504"/>
        <c:scaling>
          <c:orientation val="minMax"/>
        </c:scaling>
        <c:delete val="0"/>
        <c:axPos val="l"/>
        <c:title>
          <c:tx>
            <c:rich>
              <a:bodyPr rot="-5400000" vert="horz"/>
              <a:lstStyle/>
              <a:p>
                <a:pPr>
                  <a:defRPr/>
                </a:pPr>
                <a:r>
                  <a:rPr lang="ru-RU"/>
                  <a:t>тыс. руб.</a:t>
                </a:r>
              </a:p>
            </c:rich>
          </c:tx>
          <c:layout>
            <c:manualLayout>
              <c:xMode val="edge"/>
              <c:yMode val="edge"/>
              <c:x val="1.8049676129933301E-2"/>
              <c:y val="0.42912160209048761"/>
            </c:manualLayout>
          </c:layout>
          <c:overlay val="0"/>
        </c:title>
        <c:numFmt formatCod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185107584"/>
        <c:crosses val="autoZero"/>
        <c:crossBetween val="between"/>
      </c:valAx>
      <c:spPr>
        <a:noFill/>
        <a:ln w="25400">
          <a:noFill/>
        </a:ln>
      </c:spPr>
    </c:plotArea>
    <c:legend>
      <c:legendPos val="r"/>
      <c:layout>
        <c:manualLayout>
          <c:xMode val="edge"/>
          <c:yMode val="edge"/>
          <c:x val="0.67783199691781648"/>
          <c:y val="0.2238805832090372"/>
          <c:w val="0.30941041200125219"/>
          <c:h val="0.5582089793841849"/>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918591678383797E-4"/>
          <c:y val="6.3488449625090163E-2"/>
          <c:w val="0.52682559976123988"/>
          <c:h val="0.80531068720336041"/>
        </c:manualLayout>
      </c:layout>
      <c:barChart>
        <c:barDir val="col"/>
        <c:grouping val="percentStacked"/>
        <c:varyColors val="0"/>
        <c:ser>
          <c:idx val="0"/>
          <c:order val="0"/>
          <c:tx>
            <c:strRef>
              <c:f>Лист1!$B$1</c:f>
              <c:strCache>
                <c:ptCount val="1"/>
                <c:pt idx="0">
                  <c:v>экспертизы на формирование и исполнение бюджета МО "Можгинский район"</c:v>
                </c:pt>
              </c:strCache>
            </c:strRef>
          </c:tx>
          <c:spPr>
            <a:solidFill>
              <a:srgbClr val="FF00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4.1284403669724772E-4"/>
                  <c:y val="-1.1747430249632785E-2"/>
                </c:manualLayout>
              </c:layout>
              <c:dLblPos val="ctr"/>
              <c:showLegendKey val="0"/>
              <c:showVal val="1"/>
              <c:showCatName val="0"/>
              <c:showSerName val="0"/>
              <c:showPercent val="0"/>
              <c:showBubbleSize val="0"/>
            </c:dLbl>
            <c:dLbl>
              <c:idx val="1"/>
              <c:layout>
                <c:manualLayout>
                  <c:x val="9.0503021984637236E-4"/>
                  <c:y val="-8.8549724236012348E-3"/>
                </c:manualLayout>
              </c:layout>
              <c:dLblPos val="ctr"/>
              <c:showLegendKey val="0"/>
              <c:showVal val="1"/>
              <c:showCatName val="0"/>
              <c:showSerName val="0"/>
              <c:showPercent val="0"/>
              <c:showBubbleSize val="0"/>
            </c:dLbl>
            <c:dLbl>
              <c:idx val="2"/>
              <c:layout>
                <c:manualLayout>
                  <c:x val="3.7816947193527414E-3"/>
                  <c:y val="-9.6960236798592937E-3"/>
                </c:manualLayout>
              </c:layout>
              <c:dLblPos val="ctr"/>
              <c:showLegendKey val="0"/>
              <c:showVal val="1"/>
              <c:showCatName val="0"/>
              <c:showSerName val="0"/>
              <c:showPercent val="0"/>
              <c:showBubbleSize val="0"/>
            </c:dLbl>
            <c:spPr>
              <a:noFill/>
              <a:ln w="25400">
                <a:noFill/>
              </a:ln>
            </c:spPr>
            <c:txPr>
              <a:bodyPr/>
              <a:lstStyle/>
              <a:p>
                <a:pPr>
                  <a:defRPr sz="1200" b="1" i="0" u="none" strike="noStrike" baseline="0">
                    <a:solidFill>
                      <a:sysClr val="windowText" lastClr="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8</c:v>
                </c:pt>
                <c:pt idx="1">
                  <c:v>9</c:v>
                </c:pt>
              </c:numCache>
            </c:numRef>
          </c:val>
        </c:ser>
        <c:ser>
          <c:idx val="1"/>
          <c:order val="1"/>
          <c:tx>
            <c:strRef>
              <c:f>Лист1!$C$1</c:f>
              <c:strCache>
                <c:ptCount val="1"/>
                <c:pt idx="0">
                  <c:v>экспертизы на формирование и исполнение бюджетов сельских поселений</c:v>
                </c:pt>
              </c:strCache>
            </c:strRef>
          </c:tx>
          <c:spPr>
            <a:solidFill>
              <a:srgbClr val="00FFFF"/>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5.6406366635363238E-4"/>
                  <c:y val="-2.7124307699423034E-2"/>
                </c:manualLayout>
              </c:layout>
              <c:dLblPos val="ctr"/>
              <c:showLegendKey val="0"/>
              <c:showVal val="1"/>
              <c:showCatName val="0"/>
              <c:showSerName val="0"/>
              <c:showPercent val="0"/>
              <c:showBubbleSize val="0"/>
            </c:dLbl>
            <c:dLbl>
              <c:idx val="1"/>
              <c:layout>
                <c:manualLayout>
                  <c:x val="5.043222808158155E-3"/>
                  <c:y val="-1.460543203024732E-2"/>
                </c:manualLayout>
              </c:layout>
              <c:dLblPos val="ctr"/>
              <c:showLegendKey val="0"/>
              <c:showVal val="1"/>
              <c:showCatName val="0"/>
              <c:showSerName val="0"/>
              <c:showPercent val="0"/>
              <c:showBubbleSize val="0"/>
            </c:dLbl>
            <c:dLbl>
              <c:idx val="2"/>
              <c:layout>
                <c:manualLayout>
                  <c:x val="-1.4146740831707963E-4"/>
                  <c:y val="-4.2273636500283332E-2"/>
                </c:manualLayout>
              </c:layout>
              <c:dLblPos val="ctr"/>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Лист1!$C$2:$C$3</c:f>
              <c:numCache>
                <c:formatCode>General</c:formatCode>
                <c:ptCount val="2"/>
                <c:pt idx="0">
                  <c:v>70</c:v>
                </c:pt>
                <c:pt idx="1">
                  <c:v>65</c:v>
                </c:pt>
              </c:numCache>
            </c:numRef>
          </c:val>
        </c:ser>
        <c:ser>
          <c:idx val="2"/>
          <c:order val="2"/>
          <c:tx>
            <c:strRef>
              <c:f>Лист1!$D$1</c:f>
              <c:strCache>
                <c:ptCount val="1"/>
                <c:pt idx="0">
                  <c:v>эксперитзы муниципальных программ</c:v>
                </c:pt>
              </c:strCache>
            </c:strRef>
          </c:tx>
          <c:spPr>
            <a:solidFill>
              <a:srgbClr val="00FF00"/>
            </a:solidFill>
            <a:ln w="12700">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1.6510149534060537E-3"/>
                  <c:y val="-8.1531328407737514E-3"/>
                </c:manualLayout>
              </c:layout>
              <c:dLblPos val="ctr"/>
              <c:showLegendKey val="0"/>
              <c:showVal val="1"/>
              <c:showCatName val="0"/>
              <c:showSerName val="0"/>
              <c:showPercent val="0"/>
              <c:showBubbleSize val="0"/>
            </c:dLbl>
            <c:dLbl>
              <c:idx val="1"/>
              <c:layout>
                <c:manualLayout>
                  <c:x val="1.6508945556117413E-3"/>
                  <c:y val="-1.6963705527998429E-2"/>
                </c:manualLayout>
              </c:layout>
              <c:dLblPos val="ctr"/>
              <c:showLegendKey val="0"/>
              <c:showVal val="1"/>
              <c:showCatName val="0"/>
              <c:showSerName val="0"/>
              <c:showPercent val="0"/>
              <c:showBubbleSize val="0"/>
            </c:dLbl>
            <c:dLbl>
              <c:idx val="2"/>
              <c:layout>
                <c:manualLayout>
                  <c:x val="2.5825326880011558E-3"/>
                  <c:y val="-1.1940291604518599E-2"/>
                </c:manualLayout>
              </c:layout>
              <c:dLblPos val="ctr"/>
              <c:showLegendKey val="0"/>
              <c:showVal val="1"/>
              <c:showCatName val="0"/>
              <c:showSerName val="0"/>
              <c:showPercent val="0"/>
              <c:showBubbleSize val="0"/>
            </c:dLbl>
            <c:spPr>
              <a:noFill/>
              <a:ln w="25400">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Лист1!$D$2:$D$3</c:f>
              <c:numCache>
                <c:formatCode>General</c:formatCode>
                <c:ptCount val="2"/>
                <c:pt idx="0">
                  <c:v>21</c:v>
                </c:pt>
                <c:pt idx="1">
                  <c:v>18</c:v>
                </c:pt>
              </c:numCache>
            </c:numRef>
          </c:val>
        </c:ser>
        <c:dLbls>
          <c:showLegendKey val="0"/>
          <c:showVal val="0"/>
          <c:showCatName val="0"/>
          <c:showSerName val="0"/>
          <c:showPercent val="0"/>
          <c:showBubbleSize val="0"/>
        </c:dLbls>
        <c:gapWidth val="100"/>
        <c:overlap val="100"/>
        <c:axId val="187901824"/>
        <c:axId val="187916288"/>
      </c:barChart>
      <c:catAx>
        <c:axId val="187901824"/>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87916288"/>
        <c:crosses val="autoZero"/>
        <c:auto val="1"/>
        <c:lblAlgn val="ctr"/>
        <c:lblOffset val="100"/>
        <c:tickLblSkip val="1"/>
        <c:tickMarkSkip val="1"/>
        <c:noMultiLvlLbl val="0"/>
      </c:catAx>
      <c:valAx>
        <c:axId val="187916288"/>
        <c:scaling>
          <c:orientation val="minMax"/>
        </c:scaling>
        <c:delete val="1"/>
        <c:axPos val="l"/>
        <c:numFmt formatCode="0%" sourceLinked="1"/>
        <c:majorTickMark val="out"/>
        <c:minorTickMark val="none"/>
        <c:tickLblPos val="nextTo"/>
        <c:crossAx val="187901824"/>
        <c:crosses val="autoZero"/>
        <c:crossBetween val="between"/>
      </c:valAx>
      <c:spPr>
        <a:scene3d>
          <a:camera prst="orthographicFront"/>
          <a:lightRig rig="threePt" dir="t"/>
        </a:scene3d>
        <a:sp3d>
          <a:bevelT/>
        </a:sp3d>
      </c:spPr>
    </c:plotArea>
    <c:legend>
      <c:legendPos val="r"/>
      <c:layout>
        <c:manualLayout>
          <c:xMode val="edge"/>
          <c:yMode val="edge"/>
          <c:x val="0.55778411556823115"/>
          <c:y val="0.18509877054841828"/>
          <c:w val="0.37218901771136881"/>
          <c:h val="0.56393369249896397"/>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9558-A059-497B-A183-57501BA6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18</Pages>
  <Words>8311</Words>
  <Characters>47378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User</cp:lastModifiedBy>
  <cp:revision>97</cp:revision>
  <cp:lastPrinted>2021-02-20T07:31:00Z</cp:lastPrinted>
  <dcterms:created xsi:type="dcterms:W3CDTF">2020-02-04T12:51:00Z</dcterms:created>
  <dcterms:modified xsi:type="dcterms:W3CDTF">2021-02-20T07:37:00Z</dcterms:modified>
</cp:coreProperties>
</file>